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1" w:rightFromText="141" w:vertAnchor="text" w:horzAnchor="margin" w:tblpY="-5797"/>
        <w:tblW w:w="9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524"/>
      </w:tblGrid>
      <w:tr w:rsidR="00B842CD" w:rsidRPr="00C544A4" w14:paraId="09FFAA25" w14:textId="77777777" w:rsidTr="00B842CD">
        <w:trPr>
          <w:trHeight w:val="4365"/>
        </w:trPr>
        <w:tc>
          <w:tcPr>
            <w:tcW w:w="9524" w:type="dxa"/>
            <w:vAlign w:val="bottom"/>
          </w:tcPr>
          <w:p w14:paraId="301E7160" w14:textId="77777777" w:rsidR="00970726" w:rsidRDefault="00970726" w:rsidP="00982F18">
            <w:pPr>
              <w:spacing w:line="276" w:lineRule="auto"/>
              <w:ind w:left="284" w:right="2997"/>
              <w:rPr>
                <w:rFonts w:ascii="Arial" w:hAnsi="Arial" w:cs="Arial"/>
                <w:b/>
                <w:bCs/>
                <w:color w:val="4D4D4C"/>
                <w:sz w:val="34"/>
                <w:szCs w:val="34"/>
              </w:rPr>
            </w:pPr>
          </w:p>
          <w:p w14:paraId="0FBBBDFC" w14:textId="77777777" w:rsidR="00970726" w:rsidRDefault="00970726" w:rsidP="00982F18">
            <w:pPr>
              <w:spacing w:line="276" w:lineRule="auto"/>
              <w:ind w:left="284" w:right="2997"/>
              <w:rPr>
                <w:rFonts w:ascii="Arial" w:hAnsi="Arial" w:cs="Arial"/>
                <w:b/>
                <w:bCs/>
                <w:color w:val="4D4D4C"/>
                <w:sz w:val="34"/>
                <w:szCs w:val="34"/>
              </w:rPr>
            </w:pPr>
          </w:p>
          <w:p w14:paraId="70372C48" w14:textId="77777777" w:rsidR="00970726" w:rsidRDefault="00970726" w:rsidP="00982F18">
            <w:pPr>
              <w:spacing w:line="276" w:lineRule="auto"/>
              <w:ind w:left="284" w:right="2997"/>
              <w:rPr>
                <w:rFonts w:ascii="Arial" w:hAnsi="Arial" w:cs="Arial"/>
                <w:b/>
                <w:bCs/>
                <w:color w:val="4D4D4C"/>
                <w:sz w:val="34"/>
                <w:szCs w:val="34"/>
              </w:rPr>
            </w:pPr>
          </w:p>
          <w:p w14:paraId="254F0BC2" w14:textId="77777777" w:rsidR="00970726" w:rsidRDefault="00970726" w:rsidP="00982F18">
            <w:pPr>
              <w:spacing w:line="276" w:lineRule="auto"/>
              <w:ind w:left="284" w:right="2997"/>
              <w:rPr>
                <w:rFonts w:ascii="Arial" w:hAnsi="Arial" w:cs="Arial"/>
                <w:b/>
                <w:bCs/>
                <w:color w:val="4D4D4C"/>
                <w:sz w:val="34"/>
                <w:szCs w:val="34"/>
              </w:rPr>
            </w:pPr>
          </w:p>
          <w:p w14:paraId="099F213C" w14:textId="77777777" w:rsidR="00970726" w:rsidRDefault="00970726" w:rsidP="00982F18">
            <w:pPr>
              <w:spacing w:line="276" w:lineRule="auto"/>
              <w:ind w:left="284" w:right="2997"/>
              <w:rPr>
                <w:rFonts w:ascii="Arial" w:hAnsi="Arial" w:cs="Arial"/>
                <w:b/>
                <w:bCs/>
                <w:color w:val="4D4D4C"/>
                <w:sz w:val="34"/>
                <w:szCs w:val="34"/>
              </w:rPr>
            </w:pPr>
          </w:p>
          <w:p w14:paraId="74C634CD" w14:textId="77777777" w:rsidR="00970726" w:rsidRDefault="00970726" w:rsidP="00982F18">
            <w:pPr>
              <w:spacing w:line="276" w:lineRule="auto"/>
              <w:ind w:left="284" w:right="2997"/>
              <w:rPr>
                <w:rFonts w:ascii="Arial" w:hAnsi="Arial" w:cs="Arial"/>
                <w:i/>
                <w:iCs/>
                <w:color w:val="4D4D4C"/>
                <w:sz w:val="18"/>
                <w:szCs w:val="18"/>
              </w:rPr>
            </w:pPr>
          </w:p>
          <w:p w14:paraId="7B2D483F" w14:textId="77777777" w:rsidR="00970726" w:rsidRDefault="00970726" w:rsidP="00982F18">
            <w:pPr>
              <w:spacing w:line="276" w:lineRule="auto"/>
              <w:ind w:left="284" w:right="2997"/>
              <w:rPr>
                <w:rFonts w:ascii="Arial" w:hAnsi="Arial" w:cs="Arial"/>
                <w:i/>
                <w:iCs/>
                <w:color w:val="4D4D4C"/>
                <w:sz w:val="18"/>
                <w:szCs w:val="18"/>
              </w:rPr>
            </w:pPr>
          </w:p>
          <w:p w14:paraId="22096C3F" w14:textId="77777777" w:rsidR="00970726" w:rsidRDefault="00970726" w:rsidP="00982F18">
            <w:pPr>
              <w:spacing w:line="276" w:lineRule="auto"/>
              <w:ind w:left="284" w:right="2997"/>
              <w:rPr>
                <w:rFonts w:ascii="Arial" w:hAnsi="Arial" w:cs="Arial"/>
                <w:i/>
                <w:iCs/>
                <w:color w:val="4D4D4C"/>
                <w:sz w:val="18"/>
                <w:szCs w:val="18"/>
              </w:rPr>
            </w:pPr>
          </w:p>
          <w:p w14:paraId="7E043CED" w14:textId="77777777" w:rsidR="00970726" w:rsidRDefault="00970726" w:rsidP="00982F18">
            <w:pPr>
              <w:spacing w:line="276" w:lineRule="auto"/>
              <w:ind w:left="284" w:right="2997"/>
              <w:rPr>
                <w:rFonts w:ascii="Arial" w:hAnsi="Arial" w:cs="Arial"/>
                <w:i/>
                <w:iCs/>
                <w:color w:val="4D4D4C"/>
                <w:sz w:val="18"/>
                <w:szCs w:val="18"/>
              </w:rPr>
            </w:pPr>
          </w:p>
          <w:p w14:paraId="063FBC84" w14:textId="77777777" w:rsidR="00970726" w:rsidRDefault="00970726" w:rsidP="00982F18">
            <w:pPr>
              <w:spacing w:line="276" w:lineRule="auto"/>
              <w:ind w:left="284" w:right="2997"/>
              <w:rPr>
                <w:rFonts w:ascii="Arial" w:hAnsi="Arial" w:cs="Arial"/>
                <w:i/>
                <w:iCs/>
                <w:color w:val="4D4D4C"/>
                <w:sz w:val="18"/>
                <w:szCs w:val="18"/>
              </w:rPr>
            </w:pPr>
          </w:p>
          <w:p w14:paraId="554CC56A" w14:textId="03A25912" w:rsidR="00970726" w:rsidRPr="00970726" w:rsidRDefault="00970726" w:rsidP="00982F18">
            <w:pPr>
              <w:spacing w:line="276" w:lineRule="auto"/>
              <w:ind w:left="284" w:right="2997"/>
              <w:rPr>
                <w:rFonts w:ascii="Arial" w:hAnsi="Arial" w:cs="Arial"/>
                <w:i/>
                <w:iCs/>
                <w:color w:val="4D4D4C"/>
                <w:sz w:val="18"/>
                <w:szCs w:val="18"/>
              </w:rPr>
            </w:pPr>
            <w:r w:rsidRPr="00970726">
              <w:rPr>
                <w:rFonts w:ascii="Arial" w:hAnsi="Arial" w:cs="Arial"/>
                <w:i/>
                <w:iCs/>
                <w:color w:val="4D4D4C"/>
                <w:sz w:val="18"/>
                <w:szCs w:val="18"/>
              </w:rPr>
              <w:t>E-T-A_</w:t>
            </w:r>
            <w:r>
              <w:rPr>
                <w:rFonts w:ascii="Arial" w:hAnsi="Arial" w:cs="Arial"/>
                <w:i/>
                <w:iCs/>
                <w:color w:val="4D4D4C"/>
                <w:sz w:val="18"/>
                <w:szCs w:val="18"/>
              </w:rPr>
              <w:t>PR405_Porträt_2022</w:t>
            </w:r>
          </w:p>
          <w:p w14:paraId="4C6F9BC2" w14:textId="77777777" w:rsidR="00970726" w:rsidRDefault="00970726" w:rsidP="00982F18">
            <w:pPr>
              <w:spacing w:line="276" w:lineRule="auto"/>
              <w:ind w:left="284" w:right="2997"/>
              <w:rPr>
                <w:rFonts w:ascii="Arial" w:hAnsi="Arial" w:cs="Arial"/>
                <w:b/>
                <w:bCs/>
                <w:color w:val="4D4D4C"/>
                <w:sz w:val="34"/>
                <w:szCs w:val="34"/>
              </w:rPr>
            </w:pPr>
          </w:p>
          <w:p w14:paraId="40A4E183" w14:textId="77777777" w:rsidR="00970726" w:rsidRDefault="00970726" w:rsidP="00982F18">
            <w:pPr>
              <w:spacing w:line="276" w:lineRule="auto"/>
              <w:ind w:left="284" w:right="2997"/>
              <w:rPr>
                <w:rFonts w:ascii="Arial" w:hAnsi="Arial" w:cs="Arial"/>
                <w:b/>
                <w:bCs/>
                <w:color w:val="4D4D4C"/>
                <w:sz w:val="34"/>
                <w:szCs w:val="34"/>
              </w:rPr>
            </w:pPr>
          </w:p>
          <w:p w14:paraId="21D7AFFB" w14:textId="77777777" w:rsidR="00970726" w:rsidRDefault="00970726" w:rsidP="00982F18">
            <w:pPr>
              <w:spacing w:line="276" w:lineRule="auto"/>
              <w:ind w:left="284" w:right="2997"/>
              <w:rPr>
                <w:rFonts w:ascii="Arial" w:hAnsi="Arial" w:cs="Arial"/>
                <w:b/>
                <w:bCs/>
                <w:color w:val="4D4D4C"/>
                <w:sz w:val="34"/>
                <w:szCs w:val="34"/>
              </w:rPr>
            </w:pPr>
          </w:p>
          <w:p w14:paraId="369B9714" w14:textId="106C3270" w:rsidR="00B842CD" w:rsidRPr="00C544A4" w:rsidRDefault="001E75A9" w:rsidP="00982F18">
            <w:pPr>
              <w:spacing w:line="276" w:lineRule="auto"/>
              <w:ind w:left="284" w:right="2997"/>
              <w:rPr>
                <w:rFonts w:ascii="Arial" w:hAnsi="Arial" w:cs="Arial"/>
                <w:color w:val="4D4D4C"/>
                <w:sz w:val="18"/>
                <w:szCs w:val="18"/>
              </w:rPr>
            </w:pPr>
            <w:r>
              <w:rPr>
                <w:rFonts w:ascii="Arial" w:hAnsi="Arial" w:cs="Arial"/>
                <w:b/>
                <w:bCs/>
                <w:color w:val="4D4D4C"/>
                <w:sz w:val="34"/>
                <w:szCs w:val="34"/>
              </w:rPr>
              <w:t>Sehr erfolgreiches</w:t>
            </w:r>
            <w:r w:rsidRPr="00C544A4">
              <w:rPr>
                <w:rFonts w:ascii="Arial" w:hAnsi="Arial" w:cs="Arial"/>
                <w:b/>
                <w:bCs/>
                <w:color w:val="4D4D4C"/>
                <w:sz w:val="34"/>
                <w:szCs w:val="34"/>
              </w:rPr>
              <w:t xml:space="preserve"> </w:t>
            </w:r>
            <w:r w:rsidR="00C544A4" w:rsidRPr="00C544A4">
              <w:rPr>
                <w:rFonts w:ascii="Arial" w:hAnsi="Arial" w:cs="Arial"/>
                <w:b/>
                <w:bCs/>
                <w:color w:val="4D4D4C"/>
                <w:sz w:val="34"/>
                <w:szCs w:val="34"/>
              </w:rPr>
              <w:t>Jahr für Altdorfer Weltma</w:t>
            </w:r>
            <w:r w:rsidR="00C544A4">
              <w:rPr>
                <w:rFonts w:ascii="Arial" w:hAnsi="Arial" w:cs="Arial"/>
                <w:b/>
                <w:bCs/>
                <w:color w:val="4D4D4C"/>
                <w:sz w:val="34"/>
                <w:szCs w:val="34"/>
              </w:rPr>
              <w:t>rktführer E-T-A</w:t>
            </w:r>
            <w:r w:rsidR="00B842CD" w:rsidRPr="00C544A4">
              <w:rPr>
                <w:rFonts w:ascii="Arial" w:hAnsi="Arial" w:cs="Arial"/>
                <w:b/>
                <w:bCs/>
                <w:color w:val="4D4D4C"/>
                <w:sz w:val="34"/>
                <w:szCs w:val="34"/>
              </w:rPr>
              <w:br/>
            </w:r>
            <w:r w:rsidR="00605FA1">
              <w:rPr>
                <w:rFonts w:ascii="Arial" w:hAnsi="Arial" w:cs="Arial"/>
                <w:color w:val="4D4D4C"/>
                <w:sz w:val="28"/>
                <w:szCs w:val="28"/>
              </w:rPr>
              <w:t>Rekordu</w:t>
            </w:r>
            <w:r w:rsidR="00F8382C">
              <w:rPr>
                <w:rFonts w:ascii="Arial" w:hAnsi="Arial" w:cs="Arial"/>
                <w:color w:val="4D4D4C"/>
                <w:sz w:val="28"/>
                <w:szCs w:val="28"/>
              </w:rPr>
              <w:t>msatz</w:t>
            </w:r>
            <w:r w:rsidR="00C544A4">
              <w:rPr>
                <w:rFonts w:ascii="Arial" w:hAnsi="Arial" w:cs="Arial"/>
                <w:color w:val="4D4D4C"/>
                <w:sz w:val="28"/>
                <w:szCs w:val="28"/>
              </w:rPr>
              <w:t xml:space="preserve"> </w:t>
            </w:r>
            <w:r w:rsidR="009D0A0E">
              <w:rPr>
                <w:rFonts w:ascii="Arial" w:hAnsi="Arial" w:cs="Arial"/>
                <w:color w:val="4D4D4C"/>
                <w:sz w:val="28"/>
                <w:szCs w:val="28"/>
              </w:rPr>
              <w:t>mitten in der Pandemie</w:t>
            </w:r>
          </w:p>
        </w:tc>
      </w:tr>
      <w:tr w:rsidR="00B842CD" w:rsidRPr="00C544A4" w14:paraId="119B3F7A" w14:textId="77777777" w:rsidTr="00B842CD">
        <w:trPr>
          <w:trHeight w:val="567"/>
        </w:trPr>
        <w:tc>
          <w:tcPr>
            <w:tcW w:w="9524" w:type="dxa"/>
            <w:vAlign w:val="bottom"/>
          </w:tcPr>
          <w:p w14:paraId="7F4B94E0" w14:textId="77777777" w:rsidR="00B842CD" w:rsidRPr="00C544A4" w:rsidRDefault="00B842CD" w:rsidP="00982F18">
            <w:pPr>
              <w:spacing w:line="276" w:lineRule="auto"/>
              <w:ind w:left="284"/>
              <w:rPr>
                <w:rFonts w:ascii="Arial" w:hAnsi="Arial" w:cs="Arial"/>
                <w:b/>
                <w:bCs/>
                <w:color w:val="4D4D4C"/>
                <w:sz w:val="34"/>
                <w:szCs w:val="34"/>
              </w:rPr>
            </w:pPr>
          </w:p>
        </w:tc>
      </w:tr>
    </w:tbl>
    <w:p w14:paraId="164F72C1" w14:textId="623EC626" w:rsidR="008F3A81" w:rsidRDefault="00C02CFE" w:rsidP="00AE2D3E">
      <w:pPr>
        <w:spacing w:line="360" w:lineRule="auto"/>
        <w:ind w:left="284" w:right="1938"/>
        <w:rPr>
          <w:rFonts w:ascii="Arial" w:hAnsi="Arial" w:cs="Arial"/>
          <w:b/>
          <w:bCs/>
          <w:color w:val="4D4D4C"/>
          <w:sz w:val="20"/>
          <w:szCs w:val="20"/>
        </w:rPr>
      </w:pPr>
      <w:r w:rsidRPr="00343A82">
        <w:rPr>
          <w:rFonts w:ascii="Arial" w:hAnsi="Arial" w:cs="Arial"/>
          <w:b/>
          <w:bCs/>
          <w:color w:val="4D4D4C"/>
          <w:sz w:val="20"/>
          <w:szCs w:val="20"/>
        </w:rPr>
        <w:t>Altdorf, 25.03.2022 –</w:t>
      </w:r>
      <w:r w:rsidR="00343A82" w:rsidRPr="00343A82">
        <w:rPr>
          <w:rFonts w:ascii="Arial" w:hAnsi="Arial" w:cs="Arial"/>
          <w:b/>
          <w:bCs/>
          <w:color w:val="4D4D4C"/>
          <w:sz w:val="20"/>
          <w:szCs w:val="20"/>
        </w:rPr>
        <w:t xml:space="preserve"> </w:t>
      </w:r>
      <w:r w:rsidR="0090372E">
        <w:rPr>
          <w:rFonts w:ascii="Arial" w:hAnsi="Arial" w:cs="Arial"/>
          <w:b/>
          <w:bCs/>
          <w:color w:val="4D4D4C"/>
          <w:sz w:val="20"/>
          <w:szCs w:val="20"/>
        </w:rPr>
        <w:t>Der</w:t>
      </w:r>
      <w:r w:rsidR="00F8382C">
        <w:rPr>
          <w:rFonts w:ascii="Arial" w:hAnsi="Arial" w:cs="Arial"/>
          <w:b/>
          <w:bCs/>
          <w:color w:val="4D4D4C"/>
          <w:sz w:val="20"/>
          <w:szCs w:val="20"/>
        </w:rPr>
        <w:t xml:space="preserve"> mittelfränkische Absicherungsspezialist E-T-A Elektrotechnische Apparate GmbH aus Altdorf bei Nürnberg </w:t>
      </w:r>
      <w:r w:rsidR="00C2153F">
        <w:rPr>
          <w:rFonts w:ascii="Arial" w:hAnsi="Arial" w:cs="Arial"/>
          <w:b/>
          <w:bCs/>
          <w:color w:val="4D4D4C"/>
          <w:sz w:val="20"/>
          <w:szCs w:val="20"/>
        </w:rPr>
        <w:t xml:space="preserve">konnte </w:t>
      </w:r>
      <w:r w:rsidR="0090372E">
        <w:rPr>
          <w:rFonts w:ascii="Arial" w:hAnsi="Arial" w:cs="Arial"/>
          <w:b/>
          <w:bCs/>
          <w:color w:val="4D4D4C"/>
          <w:sz w:val="20"/>
          <w:szCs w:val="20"/>
        </w:rPr>
        <w:t>das Geschäftsjahr 2021 sehr erfolgreich ab</w:t>
      </w:r>
      <w:r w:rsidR="00C2153F">
        <w:rPr>
          <w:rFonts w:ascii="Arial" w:hAnsi="Arial" w:cs="Arial"/>
          <w:b/>
          <w:bCs/>
          <w:color w:val="4D4D4C"/>
          <w:sz w:val="20"/>
          <w:szCs w:val="20"/>
        </w:rPr>
        <w:t>schließen</w:t>
      </w:r>
      <w:r w:rsidR="00605FA1">
        <w:rPr>
          <w:rFonts w:ascii="Arial" w:hAnsi="Arial" w:cs="Arial"/>
          <w:b/>
          <w:bCs/>
          <w:color w:val="4D4D4C"/>
          <w:sz w:val="20"/>
          <w:szCs w:val="20"/>
        </w:rPr>
        <w:t>.</w:t>
      </w:r>
      <w:r w:rsidR="000D6EF9">
        <w:rPr>
          <w:rFonts w:ascii="Arial" w:hAnsi="Arial" w:cs="Arial"/>
          <w:b/>
          <w:bCs/>
          <w:color w:val="4D4D4C"/>
          <w:sz w:val="20"/>
          <w:szCs w:val="20"/>
        </w:rPr>
        <w:t xml:space="preserve"> </w:t>
      </w:r>
      <w:r w:rsidR="00D55671">
        <w:rPr>
          <w:rFonts w:ascii="Arial" w:hAnsi="Arial" w:cs="Arial"/>
          <w:b/>
          <w:bCs/>
          <w:color w:val="4D4D4C"/>
          <w:sz w:val="20"/>
          <w:szCs w:val="20"/>
        </w:rPr>
        <w:t xml:space="preserve">Trotz Corona-Pandemie und </w:t>
      </w:r>
      <w:r w:rsidR="00C2153F">
        <w:rPr>
          <w:rFonts w:ascii="Arial" w:hAnsi="Arial" w:cs="Arial"/>
          <w:b/>
          <w:bCs/>
          <w:color w:val="4D4D4C"/>
          <w:sz w:val="20"/>
          <w:szCs w:val="20"/>
        </w:rPr>
        <w:t xml:space="preserve">Problemen bei der </w:t>
      </w:r>
      <w:r w:rsidR="0002195B">
        <w:rPr>
          <w:rFonts w:ascii="Arial" w:hAnsi="Arial" w:cs="Arial"/>
          <w:b/>
          <w:bCs/>
          <w:color w:val="4D4D4C"/>
          <w:sz w:val="20"/>
          <w:szCs w:val="20"/>
        </w:rPr>
        <w:t>Material</w:t>
      </w:r>
      <w:r w:rsidR="00C2153F">
        <w:rPr>
          <w:rFonts w:ascii="Arial" w:hAnsi="Arial" w:cs="Arial"/>
          <w:b/>
          <w:bCs/>
          <w:color w:val="4D4D4C"/>
          <w:sz w:val="20"/>
          <w:szCs w:val="20"/>
        </w:rPr>
        <w:t>versorgung</w:t>
      </w:r>
      <w:r w:rsidR="00D55671">
        <w:rPr>
          <w:rFonts w:ascii="Arial" w:hAnsi="Arial" w:cs="Arial"/>
          <w:b/>
          <w:bCs/>
          <w:color w:val="4D4D4C"/>
          <w:sz w:val="20"/>
          <w:szCs w:val="20"/>
        </w:rPr>
        <w:t xml:space="preserve"> </w:t>
      </w:r>
      <w:r w:rsidR="00200690">
        <w:rPr>
          <w:rFonts w:ascii="Arial" w:hAnsi="Arial" w:cs="Arial"/>
          <w:b/>
          <w:bCs/>
          <w:color w:val="4D4D4C"/>
          <w:sz w:val="20"/>
          <w:szCs w:val="20"/>
        </w:rPr>
        <w:t>stieg</w:t>
      </w:r>
      <w:r w:rsidR="00D55671">
        <w:rPr>
          <w:rFonts w:ascii="Arial" w:hAnsi="Arial" w:cs="Arial"/>
          <w:b/>
          <w:bCs/>
          <w:color w:val="4D4D4C"/>
          <w:sz w:val="20"/>
          <w:szCs w:val="20"/>
        </w:rPr>
        <w:t xml:space="preserve"> der</w:t>
      </w:r>
      <w:r w:rsidR="00343A82" w:rsidRPr="00343A82">
        <w:rPr>
          <w:rFonts w:ascii="Arial" w:hAnsi="Arial" w:cs="Arial"/>
          <w:b/>
          <w:bCs/>
          <w:color w:val="4D4D4C"/>
          <w:sz w:val="20"/>
          <w:szCs w:val="20"/>
        </w:rPr>
        <w:t xml:space="preserve"> Umsatz</w:t>
      </w:r>
      <w:r w:rsidR="00722A48" w:rsidRPr="00343A82">
        <w:rPr>
          <w:rFonts w:ascii="Arial" w:hAnsi="Arial" w:cs="Arial"/>
          <w:b/>
          <w:bCs/>
          <w:color w:val="4D4D4C"/>
          <w:sz w:val="20"/>
          <w:szCs w:val="20"/>
        </w:rPr>
        <w:t xml:space="preserve"> </w:t>
      </w:r>
      <w:r w:rsidR="00343A82" w:rsidRPr="00343A82">
        <w:rPr>
          <w:rFonts w:ascii="Arial" w:hAnsi="Arial" w:cs="Arial"/>
          <w:b/>
          <w:bCs/>
          <w:color w:val="4D4D4C"/>
          <w:sz w:val="20"/>
          <w:szCs w:val="20"/>
        </w:rPr>
        <w:t>des Familienunternehmens</w:t>
      </w:r>
      <w:r w:rsidR="00343A82">
        <w:rPr>
          <w:rFonts w:ascii="Arial" w:hAnsi="Arial" w:cs="Arial"/>
          <w:b/>
          <w:bCs/>
          <w:color w:val="4D4D4C"/>
          <w:sz w:val="20"/>
          <w:szCs w:val="20"/>
        </w:rPr>
        <w:t xml:space="preserve"> </w:t>
      </w:r>
      <w:r w:rsidR="00200690">
        <w:rPr>
          <w:rFonts w:ascii="Arial" w:hAnsi="Arial" w:cs="Arial"/>
          <w:b/>
          <w:bCs/>
          <w:color w:val="4D4D4C"/>
          <w:sz w:val="20"/>
          <w:szCs w:val="20"/>
        </w:rPr>
        <w:t>auf</w:t>
      </w:r>
      <w:r w:rsidR="00343A82">
        <w:rPr>
          <w:rFonts w:ascii="Arial" w:hAnsi="Arial" w:cs="Arial"/>
          <w:b/>
          <w:bCs/>
          <w:color w:val="4D4D4C"/>
          <w:sz w:val="20"/>
          <w:szCs w:val="20"/>
        </w:rPr>
        <w:t xml:space="preserve"> 132 Mio. </w:t>
      </w:r>
      <w:r w:rsidR="00343A82" w:rsidRPr="00CF45C0">
        <w:rPr>
          <w:rFonts w:ascii="Arial" w:hAnsi="Arial" w:cs="Arial"/>
          <w:b/>
          <w:bCs/>
          <w:color w:val="4D4D4C"/>
          <w:sz w:val="20"/>
          <w:szCs w:val="20"/>
        </w:rPr>
        <w:t>EURO</w:t>
      </w:r>
      <w:r w:rsidR="00605FA1" w:rsidRPr="00CF45C0">
        <w:rPr>
          <w:rFonts w:ascii="Arial" w:hAnsi="Arial" w:cs="Arial"/>
          <w:b/>
          <w:bCs/>
          <w:color w:val="4D4D4C"/>
          <w:sz w:val="20"/>
          <w:szCs w:val="20"/>
        </w:rPr>
        <w:t xml:space="preserve">. </w:t>
      </w:r>
      <w:r w:rsidR="00CF45C0" w:rsidRPr="00CF45C0">
        <w:rPr>
          <w:rFonts w:ascii="Arial" w:hAnsi="Arial" w:cs="Arial"/>
          <w:b/>
          <w:bCs/>
          <w:color w:val="4D4D4C"/>
          <w:sz w:val="20"/>
          <w:szCs w:val="20"/>
        </w:rPr>
        <w:t>D</w:t>
      </w:r>
      <w:r w:rsidR="00CF45C0">
        <w:rPr>
          <w:rFonts w:ascii="Arial" w:hAnsi="Arial" w:cs="Arial"/>
          <w:b/>
          <w:bCs/>
          <w:color w:val="4D4D4C"/>
          <w:sz w:val="20"/>
          <w:szCs w:val="20"/>
        </w:rPr>
        <w:t>as</w:t>
      </w:r>
      <w:r w:rsidR="00CF45C0" w:rsidRPr="00CF45C0">
        <w:rPr>
          <w:rFonts w:ascii="Arial" w:hAnsi="Arial" w:cs="Arial"/>
          <w:b/>
          <w:bCs/>
          <w:color w:val="4D4D4C"/>
          <w:sz w:val="20"/>
          <w:szCs w:val="20"/>
        </w:rPr>
        <w:t xml:space="preserve"> über</w:t>
      </w:r>
      <w:r w:rsidR="00200690">
        <w:rPr>
          <w:rFonts w:ascii="Arial" w:hAnsi="Arial" w:cs="Arial"/>
          <w:b/>
          <w:bCs/>
          <w:color w:val="4D4D4C"/>
          <w:sz w:val="20"/>
          <w:szCs w:val="20"/>
        </w:rPr>
        <w:t>trifft</w:t>
      </w:r>
      <w:r w:rsidR="00CF45C0">
        <w:rPr>
          <w:rFonts w:ascii="Arial" w:hAnsi="Arial" w:cs="Arial"/>
          <w:b/>
          <w:bCs/>
          <w:color w:val="4D4D4C"/>
          <w:sz w:val="20"/>
          <w:szCs w:val="20"/>
        </w:rPr>
        <w:t xml:space="preserve"> sogar das bislang beste Umsatzergebnis </w:t>
      </w:r>
      <w:r w:rsidR="008F3A81">
        <w:rPr>
          <w:rFonts w:ascii="Arial" w:hAnsi="Arial" w:cs="Arial"/>
          <w:b/>
          <w:bCs/>
          <w:color w:val="4D4D4C"/>
          <w:sz w:val="20"/>
          <w:szCs w:val="20"/>
        </w:rPr>
        <w:t xml:space="preserve">von 122 Mio. EURO </w:t>
      </w:r>
      <w:r w:rsidR="00CF45C0">
        <w:rPr>
          <w:rFonts w:ascii="Arial" w:hAnsi="Arial" w:cs="Arial"/>
          <w:b/>
          <w:bCs/>
          <w:color w:val="4D4D4C"/>
          <w:sz w:val="20"/>
          <w:szCs w:val="20"/>
        </w:rPr>
        <w:t xml:space="preserve">aus dem Jahr 2019 um </w:t>
      </w:r>
      <w:r w:rsidR="00C2153F">
        <w:rPr>
          <w:rFonts w:ascii="Arial" w:hAnsi="Arial" w:cs="Arial"/>
          <w:b/>
          <w:bCs/>
          <w:color w:val="4D4D4C"/>
          <w:sz w:val="20"/>
          <w:szCs w:val="20"/>
        </w:rPr>
        <w:t xml:space="preserve">mehr als </w:t>
      </w:r>
      <w:r w:rsidR="00825A5D">
        <w:rPr>
          <w:rFonts w:ascii="Arial" w:hAnsi="Arial" w:cs="Arial"/>
          <w:b/>
          <w:bCs/>
          <w:color w:val="4D4D4C"/>
          <w:sz w:val="20"/>
          <w:szCs w:val="20"/>
        </w:rPr>
        <w:t>8</w:t>
      </w:r>
      <w:r w:rsidR="00C2153F">
        <w:rPr>
          <w:rFonts w:ascii="Arial" w:hAnsi="Arial" w:cs="Arial"/>
          <w:b/>
          <w:bCs/>
          <w:color w:val="4D4D4C"/>
          <w:sz w:val="20"/>
          <w:szCs w:val="20"/>
        </w:rPr>
        <w:t xml:space="preserve"> </w:t>
      </w:r>
      <w:r w:rsidR="00825A5D">
        <w:rPr>
          <w:rFonts w:ascii="Arial" w:hAnsi="Arial" w:cs="Arial"/>
          <w:b/>
          <w:bCs/>
          <w:color w:val="4D4D4C"/>
          <w:sz w:val="20"/>
          <w:szCs w:val="20"/>
        </w:rPr>
        <w:t>%.</w:t>
      </w:r>
      <w:r w:rsidR="00E26BFE">
        <w:rPr>
          <w:rFonts w:ascii="Arial" w:hAnsi="Arial" w:cs="Arial"/>
          <w:b/>
          <w:bCs/>
          <w:color w:val="4D4D4C"/>
          <w:sz w:val="20"/>
          <w:szCs w:val="20"/>
        </w:rPr>
        <w:t xml:space="preserve"> Im</w:t>
      </w:r>
      <w:r w:rsidR="00061BE4">
        <w:rPr>
          <w:rFonts w:ascii="Arial" w:hAnsi="Arial" w:cs="Arial"/>
          <w:b/>
          <w:bCs/>
          <w:color w:val="4D4D4C"/>
          <w:sz w:val="20"/>
          <w:szCs w:val="20"/>
        </w:rPr>
        <w:t xml:space="preserve"> Vergleich</w:t>
      </w:r>
      <w:r w:rsidR="00E26BFE">
        <w:rPr>
          <w:rFonts w:ascii="Arial" w:hAnsi="Arial" w:cs="Arial"/>
          <w:b/>
          <w:bCs/>
          <w:color w:val="4D4D4C"/>
          <w:sz w:val="20"/>
          <w:szCs w:val="20"/>
        </w:rPr>
        <w:t xml:space="preserve"> zu 2020 </w:t>
      </w:r>
      <w:r w:rsidR="00201598">
        <w:rPr>
          <w:rFonts w:ascii="Arial" w:hAnsi="Arial" w:cs="Arial"/>
          <w:b/>
          <w:bCs/>
          <w:color w:val="4D4D4C"/>
          <w:sz w:val="20"/>
          <w:szCs w:val="20"/>
        </w:rPr>
        <w:t>stellt dies</w:t>
      </w:r>
      <w:r w:rsidR="00E26BFE">
        <w:rPr>
          <w:rFonts w:ascii="Arial" w:hAnsi="Arial" w:cs="Arial"/>
          <w:b/>
          <w:bCs/>
          <w:color w:val="4D4D4C"/>
          <w:sz w:val="20"/>
          <w:szCs w:val="20"/>
        </w:rPr>
        <w:t xml:space="preserve"> sogar eine Steigerung </w:t>
      </w:r>
      <w:r w:rsidR="00E26BFE" w:rsidRPr="00D80A8C">
        <w:rPr>
          <w:rFonts w:ascii="Arial" w:hAnsi="Arial" w:cs="Arial"/>
          <w:b/>
          <w:bCs/>
          <w:color w:val="4D4D4C"/>
          <w:sz w:val="20"/>
          <w:szCs w:val="20"/>
        </w:rPr>
        <w:t xml:space="preserve">um </w:t>
      </w:r>
      <w:r w:rsidR="00876209" w:rsidRPr="00D80A8C">
        <w:rPr>
          <w:rFonts w:ascii="Arial" w:hAnsi="Arial" w:cs="Arial"/>
          <w:b/>
          <w:bCs/>
          <w:color w:val="4D4D4C"/>
          <w:sz w:val="20"/>
          <w:szCs w:val="20"/>
        </w:rPr>
        <w:t>rund 15</w:t>
      </w:r>
      <w:r w:rsidR="00E26BFE" w:rsidRPr="00D80A8C">
        <w:rPr>
          <w:rFonts w:ascii="Arial" w:hAnsi="Arial" w:cs="Arial"/>
          <w:b/>
          <w:bCs/>
          <w:color w:val="4D4D4C"/>
          <w:sz w:val="20"/>
          <w:szCs w:val="20"/>
        </w:rPr>
        <w:t xml:space="preserve"> %</w:t>
      </w:r>
      <w:r w:rsidR="00201598">
        <w:rPr>
          <w:rFonts w:ascii="Arial" w:hAnsi="Arial" w:cs="Arial"/>
          <w:b/>
          <w:bCs/>
          <w:color w:val="4D4D4C"/>
          <w:sz w:val="20"/>
          <w:szCs w:val="20"/>
        </w:rPr>
        <w:t xml:space="preserve"> dar.</w:t>
      </w:r>
      <w:r w:rsidR="00CF45C0">
        <w:rPr>
          <w:rFonts w:ascii="Arial" w:hAnsi="Arial" w:cs="Arial"/>
          <w:b/>
          <w:bCs/>
          <w:color w:val="4D4D4C"/>
          <w:sz w:val="20"/>
          <w:szCs w:val="20"/>
        </w:rPr>
        <w:t xml:space="preserve"> </w:t>
      </w:r>
    </w:p>
    <w:p w14:paraId="6201DC09" w14:textId="77777777" w:rsidR="008F3A81" w:rsidRDefault="008F3A81" w:rsidP="00AE2D3E">
      <w:pPr>
        <w:spacing w:line="360" w:lineRule="auto"/>
        <w:ind w:left="284" w:right="1938"/>
        <w:rPr>
          <w:rFonts w:ascii="Arial" w:hAnsi="Arial" w:cs="Arial"/>
          <w:b/>
          <w:bCs/>
          <w:color w:val="4D4D4C"/>
          <w:sz w:val="20"/>
          <w:szCs w:val="20"/>
        </w:rPr>
      </w:pPr>
    </w:p>
    <w:p w14:paraId="5D129A33" w14:textId="7EA003F4" w:rsidR="00E91633" w:rsidRPr="008F3A81" w:rsidRDefault="00B20DDB" w:rsidP="00AE2D3E">
      <w:pPr>
        <w:spacing w:line="360" w:lineRule="auto"/>
        <w:ind w:left="284" w:right="1938"/>
        <w:rPr>
          <w:rFonts w:ascii="Arial" w:hAnsi="Arial" w:cs="Arial"/>
          <w:color w:val="4D4D4C"/>
          <w:sz w:val="20"/>
          <w:szCs w:val="20"/>
        </w:rPr>
      </w:pPr>
      <w:r>
        <w:rPr>
          <w:rFonts w:ascii="Arial" w:hAnsi="Arial" w:cs="Arial"/>
          <w:color w:val="4D4D4C"/>
          <w:sz w:val="20"/>
          <w:szCs w:val="20"/>
        </w:rPr>
        <w:t>Dem Weltmarktführer</w:t>
      </w:r>
      <w:r w:rsidR="0040662D" w:rsidRPr="008F3A81">
        <w:rPr>
          <w:rFonts w:ascii="Arial" w:hAnsi="Arial" w:cs="Arial"/>
          <w:color w:val="4D4D4C"/>
          <w:sz w:val="20"/>
          <w:szCs w:val="20"/>
        </w:rPr>
        <w:t xml:space="preserve"> gelang es, den Umsatz in nahezu allen geographischen Märkten positiv weiterzuentwickeln</w:t>
      </w:r>
      <w:r w:rsidR="0002195B">
        <w:rPr>
          <w:rFonts w:ascii="Arial" w:hAnsi="Arial" w:cs="Arial"/>
          <w:color w:val="4D4D4C"/>
          <w:sz w:val="20"/>
          <w:szCs w:val="20"/>
        </w:rPr>
        <w:t xml:space="preserve"> und erzielte </w:t>
      </w:r>
      <w:r w:rsidR="00C2153F">
        <w:rPr>
          <w:rFonts w:ascii="Arial" w:hAnsi="Arial" w:cs="Arial"/>
          <w:color w:val="4D4D4C"/>
          <w:sz w:val="20"/>
          <w:szCs w:val="20"/>
        </w:rPr>
        <w:t xml:space="preserve">so </w:t>
      </w:r>
      <w:r w:rsidR="0002195B">
        <w:rPr>
          <w:rFonts w:ascii="Arial" w:hAnsi="Arial" w:cs="Arial"/>
          <w:color w:val="4D4D4C"/>
          <w:sz w:val="20"/>
          <w:szCs w:val="20"/>
        </w:rPr>
        <w:t>den höchsten Umsatz seit Bestehen von E-T-A</w:t>
      </w:r>
      <w:r w:rsidR="0040662D" w:rsidRPr="008F3A81">
        <w:rPr>
          <w:rFonts w:ascii="Arial" w:hAnsi="Arial" w:cs="Arial"/>
          <w:color w:val="4D4D4C"/>
          <w:sz w:val="20"/>
          <w:szCs w:val="20"/>
        </w:rPr>
        <w:t>.</w:t>
      </w:r>
      <w:r w:rsidR="00E91633" w:rsidRPr="008F3A81">
        <w:rPr>
          <w:rFonts w:ascii="Arial" w:hAnsi="Arial" w:cs="Arial"/>
          <w:color w:val="4D4D4C"/>
          <w:sz w:val="20"/>
          <w:szCs w:val="20"/>
        </w:rPr>
        <w:t xml:space="preserve"> </w:t>
      </w:r>
      <w:r w:rsidR="0002195B">
        <w:rPr>
          <w:rFonts w:ascii="Arial" w:hAnsi="Arial" w:cs="Arial"/>
          <w:color w:val="4D4D4C"/>
          <w:sz w:val="20"/>
          <w:szCs w:val="20"/>
        </w:rPr>
        <w:t xml:space="preserve">Besonders im Hinblick auf die anhaltende Corona-Pandemie </w:t>
      </w:r>
      <w:r w:rsidR="00CD6750">
        <w:rPr>
          <w:rFonts w:ascii="Arial" w:hAnsi="Arial" w:cs="Arial"/>
          <w:color w:val="4D4D4C"/>
          <w:sz w:val="20"/>
          <w:szCs w:val="20"/>
        </w:rPr>
        <w:t>ist dies ein sehr erfreuliches Ergebnis.</w:t>
      </w:r>
      <w:r w:rsidR="0002195B">
        <w:rPr>
          <w:rFonts w:ascii="Arial" w:hAnsi="Arial" w:cs="Arial"/>
          <w:color w:val="4D4D4C"/>
          <w:sz w:val="20"/>
          <w:szCs w:val="20"/>
        </w:rPr>
        <w:t xml:space="preserve"> </w:t>
      </w:r>
      <w:r>
        <w:rPr>
          <w:rFonts w:ascii="Arial" w:hAnsi="Arial" w:cs="Arial"/>
          <w:color w:val="4D4D4C"/>
          <w:sz w:val="20"/>
          <w:szCs w:val="20"/>
        </w:rPr>
        <w:t>In Asien, Europa und auch den USA, dem traditionell wichtigsten Auslandsmark</w:t>
      </w:r>
      <w:r w:rsidR="00CD6750">
        <w:rPr>
          <w:rFonts w:ascii="Arial" w:hAnsi="Arial" w:cs="Arial"/>
          <w:color w:val="4D4D4C"/>
          <w:sz w:val="20"/>
          <w:szCs w:val="20"/>
        </w:rPr>
        <w:t>t</w:t>
      </w:r>
      <w:r>
        <w:rPr>
          <w:rFonts w:ascii="Arial" w:hAnsi="Arial" w:cs="Arial"/>
          <w:color w:val="4D4D4C"/>
          <w:sz w:val="20"/>
          <w:szCs w:val="20"/>
        </w:rPr>
        <w:t xml:space="preserve">, </w:t>
      </w:r>
      <w:r w:rsidR="00D9350F">
        <w:rPr>
          <w:rFonts w:ascii="Arial" w:hAnsi="Arial" w:cs="Arial"/>
          <w:color w:val="4D4D4C"/>
          <w:sz w:val="20"/>
          <w:szCs w:val="20"/>
        </w:rPr>
        <w:t>erzielte</w:t>
      </w:r>
      <w:r>
        <w:rPr>
          <w:rFonts w:ascii="Arial" w:hAnsi="Arial" w:cs="Arial"/>
          <w:color w:val="4D4D4C"/>
          <w:sz w:val="20"/>
          <w:szCs w:val="20"/>
        </w:rPr>
        <w:t xml:space="preserve"> das Unternehmen ein spürbares Umsatzwachstum</w:t>
      </w:r>
      <w:r w:rsidR="00C2153F">
        <w:rPr>
          <w:rFonts w:ascii="Arial" w:hAnsi="Arial" w:cs="Arial"/>
          <w:color w:val="4D4D4C"/>
          <w:sz w:val="20"/>
          <w:szCs w:val="20"/>
        </w:rPr>
        <w:t xml:space="preserve">. Auch </w:t>
      </w:r>
      <w:r w:rsidR="00C56DE6">
        <w:rPr>
          <w:rFonts w:ascii="Arial" w:hAnsi="Arial" w:cs="Arial"/>
          <w:color w:val="4D4D4C"/>
          <w:sz w:val="20"/>
          <w:szCs w:val="20"/>
        </w:rPr>
        <w:t>der Auftragseingang</w:t>
      </w:r>
      <w:r w:rsidR="00C2153F">
        <w:rPr>
          <w:rFonts w:ascii="Arial" w:hAnsi="Arial" w:cs="Arial"/>
          <w:color w:val="4D4D4C"/>
          <w:sz w:val="20"/>
          <w:szCs w:val="20"/>
        </w:rPr>
        <w:t xml:space="preserve"> </w:t>
      </w:r>
      <w:r>
        <w:rPr>
          <w:rFonts w:ascii="Arial" w:hAnsi="Arial" w:cs="Arial"/>
          <w:color w:val="4D4D4C"/>
          <w:sz w:val="20"/>
          <w:szCs w:val="20"/>
        </w:rPr>
        <w:t xml:space="preserve">als </w:t>
      </w:r>
      <w:r w:rsidR="00C2153F">
        <w:rPr>
          <w:rFonts w:ascii="Arial" w:hAnsi="Arial" w:cs="Arial"/>
          <w:color w:val="4D4D4C"/>
          <w:sz w:val="20"/>
          <w:szCs w:val="20"/>
        </w:rPr>
        <w:t>Zukunftsindikator zeigt in all diesen Märkte</w:t>
      </w:r>
      <w:r w:rsidR="00876209">
        <w:rPr>
          <w:rFonts w:ascii="Arial" w:hAnsi="Arial" w:cs="Arial"/>
          <w:color w:val="4D4D4C"/>
          <w:sz w:val="20"/>
          <w:szCs w:val="20"/>
        </w:rPr>
        <w:t>n</w:t>
      </w:r>
      <w:r w:rsidR="00C2153F">
        <w:rPr>
          <w:rFonts w:ascii="Arial" w:hAnsi="Arial" w:cs="Arial"/>
          <w:color w:val="4D4D4C"/>
          <w:sz w:val="20"/>
          <w:szCs w:val="20"/>
        </w:rPr>
        <w:t xml:space="preserve"> weiterhin nach oben. </w:t>
      </w:r>
      <w:r w:rsidR="00C56DE6">
        <w:rPr>
          <w:rFonts w:ascii="Arial" w:hAnsi="Arial" w:cs="Arial"/>
          <w:color w:val="4D4D4C"/>
          <w:sz w:val="20"/>
          <w:szCs w:val="20"/>
        </w:rPr>
        <w:t xml:space="preserve">So geht das Unternehmen trotz zahlreicher schwieriger Rahmenbedingungen von einem positiven Geschäftsverlauf für das aktuelle Jahr aus. Auch die Umsatzzahlen des ersten Quartals unterstreichen dies. </w:t>
      </w:r>
    </w:p>
    <w:p w14:paraId="6947E6BE" w14:textId="562FD78A" w:rsidR="00722A48" w:rsidRDefault="00722A48" w:rsidP="00AE2D3E">
      <w:pPr>
        <w:spacing w:line="360" w:lineRule="auto"/>
        <w:ind w:left="284" w:right="1938"/>
        <w:rPr>
          <w:rFonts w:ascii="Arial" w:hAnsi="Arial" w:cs="Arial"/>
          <w:color w:val="4D4D4C"/>
          <w:sz w:val="20"/>
          <w:szCs w:val="20"/>
        </w:rPr>
      </w:pPr>
    </w:p>
    <w:p w14:paraId="046C9CD5" w14:textId="55C946BC" w:rsidR="00970726" w:rsidRDefault="00970726" w:rsidP="00AE2D3E">
      <w:pPr>
        <w:spacing w:line="360" w:lineRule="auto"/>
        <w:ind w:left="284" w:right="1938"/>
        <w:rPr>
          <w:rFonts w:ascii="Arial" w:hAnsi="Arial" w:cs="Arial"/>
          <w:color w:val="4D4D4C"/>
          <w:sz w:val="20"/>
          <w:szCs w:val="20"/>
        </w:rPr>
      </w:pPr>
    </w:p>
    <w:p w14:paraId="25AB6C58" w14:textId="77777777" w:rsidR="00970726" w:rsidRPr="00CF45C0" w:rsidRDefault="00970726" w:rsidP="00AE2D3E">
      <w:pPr>
        <w:spacing w:line="360" w:lineRule="auto"/>
        <w:ind w:left="284" w:right="1938"/>
        <w:rPr>
          <w:rFonts w:ascii="Arial" w:hAnsi="Arial" w:cs="Arial"/>
          <w:color w:val="4D4D4C"/>
          <w:sz w:val="20"/>
          <w:szCs w:val="20"/>
        </w:rPr>
      </w:pPr>
    </w:p>
    <w:p w14:paraId="1FEDD41C" w14:textId="77777777" w:rsidR="00CD4DC1" w:rsidRPr="00F91BC2" w:rsidRDefault="00CD4DC1" w:rsidP="00AE2D3E">
      <w:pPr>
        <w:spacing w:line="360" w:lineRule="auto"/>
        <w:ind w:left="284" w:right="1938"/>
        <w:rPr>
          <w:rFonts w:ascii="Arial" w:hAnsi="Arial" w:cs="Arial"/>
          <w:b/>
          <w:bCs/>
          <w:color w:val="4D4D4C"/>
          <w:sz w:val="20"/>
          <w:szCs w:val="20"/>
        </w:rPr>
      </w:pPr>
      <w:r w:rsidRPr="00F91BC2">
        <w:rPr>
          <w:rFonts w:ascii="Arial" w:hAnsi="Arial" w:cs="Arial"/>
          <w:b/>
          <w:bCs/>
          <w:color w:val="4D4D4C"/>
          <w:sz w:val="20"/>
          <w:szCs w:val="20"/>
        </w:rPr>
        <w:lastRenderedPageBreak/>
        <w:t>E-T-A Kleinteilelager</w:t>
      </w:r>
    </w:p>
    <w:p w14:paraId="6E3493FE" w14:textId="590CD5CE" w:rsidR="002025BF" w:rsidRDefault="00CD4DC1" w:rsidP="00AE2D3E">
      <w:pPr>
        <w:spacing w:line="360" w:lineRule="auto"/>
        <w:ind w:left="284" w:right="1938"/>
        <w:rPr>
          <w:rFonts w:ascii="Arial" w:hAnsi="Arial" w:cs="Arial"/>
          <w:color w:val="4D4D4C"/>
          <w:sz w:val="20"/>
          <w:szCs w:val="20"/>
        </w:rPr>
      </w:pPr>
      <w:r>
        <w:rPr>
          <w:rFonts w:ascii="Arial" w:hAnsi="Arial" w:cs="Arial"/>
          <w:color w:val="4D4D4C"/>
          <w:sz w:val="20"/>
          <w:szCs w:val="20"/>
        </w:rPr>
        <w:t xml:space="preserve">Die </w:t>
      </w:r>
      <w:r w:rsidR="002025BF">
        <w:rPr>
          <w:rFonts w:ascii="Arial" w:hAnsi="Arial" w:cs="Arial"/>
          <w:color w:val="4D4D4C"/>
          <w:sz w:val="20"/>
          <w:szCs w:val="20"/>
        </w:rPr>
        <w:t>erfreuliche Umsatzentwicklung</w:t>
      </w:r>
      <w:r>
        <w:rPr>
          <w:rFonts w:ascii="Arial" w:hAnsi="Arial" w:cs="Arial"/>
          <w:color w:val="4D4D4C"/>
          <w:sz w:val="20"/>
          <w:szCs w:val="20"/>
        </w:rPr>
        <w:t xml:space="preserve"> </w:t>
      </w:r>
      <w:r w:rsidR="00C2153F">
        <w:rPr>
          <w:rFonts w:ascii="Arial" w:hAnsi="Arial" w:cs="Arial"/>
          <w:color w:val="4D4D4C"/>
          <w:sz w:val="20"/>
          <w:szCs w:val="20"/>
        </w:rPr>
        <w:t>unterstreich</w:t>
      </w:r>
      <w:r w:rsidR="002025BF">
        <w:rPr>
          <w:rFonts w:ascii="Arial" w:hAnsi="Arial" w:cs="Arial"/>
          <w:color w:val="4D4D4C"/>
          <w:sz w:val="20"/>
          <w:szCs w:val="20"/>
        </w:rPr>
        <w:t>t</w:t>
      </w:r>
      <w:r w:rsidR="00C2153F">
        <w:rPr>
          <w:rFonts w:ascii="Arial" w:hAnsi="Arial" w:cs="Arial"/>
          <w:color w:val="4D4D4C"/>
          <w:sz w:val="20"/>
          <w:szCs w:val="20"/>
        </w:rPr>
        <w:t xml:space="preserve"> </w:t>
      </w:r>
      <w:r w:rsidR="00414AC5">
        <w:rPr>
          <w:rFonts w:ascii="Arial" w:hAnsi="Arial" w:cs="Arial"/>
          <w:color w:val="4D4D4C"/>
          <w:sz w:val="20"/>
          <w:szCs w:val="20"/>
        </w:rPr>
        <w:t>gleichzeitig</w:t>
      </w:r>
      <w:r w:rsidR="00C2153F">
        <w:rPr>
          <w:rFonts w:ascii="Arial" w:hAnsi="Arial" w:cs="Arial"/>
          <w:color w:val="4D4D4C"/>
          <w:sz w:val="20"/>
          <w:szCs w:val="20"/>
        </w:rPr>
        <w:t xml:space="preserve">, wie richtig es war, </w:t>
      </w:r>
      <w:r w:rsidR="002025BF">
        <w:rPr>
          <w:rFonts w:ascii="Arial" w:hAnsi="Arial" w:cs="Arial"/>
          <w:color w:val="4D4D4C"/>
          <w:sz w:val="20"/>
          <w:szCs w:val="20"/>
        </w:rPr>
        <w:t xml:space="preserve">langfristige </w:t>
      </w:r>
      <w:r>
        <w:rPr>
          <w:rFonts w:ascii="Arial" w:hAnsi="Arial" w:cs="Arial"/>
          <w:color w:val="4D4D4C"/>
          <w:sz w:val="20"/>
          <w:szCs w:val="20"/>
        </w:rPr>
        <w:t>Investitionen ins Unternehmenswachstum</w:t>
      </w:r>
      <w:r w:rsidR="00C2153F">
        <w:rPr>
          <w:rFonts w:ascii="Arial" w:hAnsi="Arial" w:cs="Arial"/>
          <w:color w:val="4D4D4C"/>
          <w:sz w:val="20"/>
          <w:szCs w:val="20"/>
        </w:rPr>
        <w:t xml:space="preserve"> </w:t>
      </w:r>
      <w:r w:rsidR="00414AC5">
        <w:rPr>
          <w:rFonts w:ascii="Arial" w:hAnsi="Arial" w:cs="Arial"/>
          <w:color w:val="4D4D4C"/>
          <w:sz w:val="20"/>
          <w:szCs w:val="20"/>
        </w:rPr>
        <w:t>auf den Weg zu bringen</w:t>
      </w:r>
      <w:r>
        <w:rPr>
          <w:rFonts w:ascii="Arial" w:hAnsi="Arial" w:cs="Arial"/>
          <w:color w:val="4D4D4C"/>
          <w:sz w:val="20"/>
          <w:szCs w:val="20"/>
        </w:rPr>
        <w:t xml:space="preserve">. </w:t>
      </w:r>
      <w:r w:rsidR="00414AC5">
        <w:rPr>
          <w:rFonts w:ascii="Arial" w:hAnsi="Arial" w:cs="Arial"/>
          <w:color w:val="4D4D4C"/>
          <w:sz w:val="20"/>
          <w:szCs w:val="20"/>
        </w:rPr>
        <w:t xml:space="preserve">Dies gilt </w:t>
      </w:r>
      <w:r w:rsidR="00876209">
        <w:rPr>
          <w:rFonts w:ascii="Arial" w:hAnsi="Arial" w:cs="Arial"/>
          <w:color w:val="4D4D4C"/>
          <w:sz w:val="20"/>
          <w:szCs w:val="20"/>
        </w:rPr>
        <w:t>im Moment</w:t>
      </w:r>
      <w:r w:rsidR="00414AC5">
        <w:rPr>
          <w:rFonts w:ascii="Arial" w:hAnsi="Arial" w:cs="Arial"/>
          <w:color w:val="4D4D4C"/>
          <w:sz w:val="20"/>
          <w:szCs w:val="20"/>
        </w:rPr>
        <w:t xml:space="preserve"> vor allem für das aktuell im Bau befindliche klimaneutrale Kleinteilelager</w:t>
      </w:r>
      <w:r w:rsidR="002025BF">
        <w:rPr>
          <w:rFonts w:ascii="Arial" w:hAnsi="Arial" w:cs="Arial"/>
          <w:color w:val="4D4D4C"/>
          <w:sz w:val="20"/>
          <w:szCs w:val="20"/>
        </w:rPr>
        <w:t xml:space="preserve"> –</w:t>
      </w:r>
      <w:r w:rsidR="00414AC5">
        <w:rPr>
          <w:rFonts w:ascii="Arial" w:hAnsi="Arial" w:cs="Arial"/>
          <w:color w:val="4D4D4C"/>
          <w:sz w:val="20"/>
          <w:szCs w:val="20"/>
        </w:rPr>
        <w:t xml:space="preserve"> das größte Investitionsprojekt in der bisherigen </w:t>
      </w:r>
      <w:r w:rsidR="002025BF">
        <w:rPr>
          <w:rFonts w:ascii="Arial" w:hAnsi="Arial" w:cs="Arial"/>
          <w:color w:val="4D4D4C"/>
          <w:sz w:val="20"/>
          <w:szCs w:val="20"/>
        </w:rPr>
        <w:t>Firmen-</w:t>
      </w:r>
      <w:r w:rsidR="00414AC5">
        <w:rPr>
          <w:rFonts w:ascii="Arial" w:hAnsi="Arial" w:cs="Arial"/>
          <w:color w:val="4D4D4C"/>
          <w:sz w:val="20"/>
          <w:szCs w:val="20"/>
        </w:rPr>
        <w:t xml:space="preserve">Geschichte. </w:t>
      </w:r>
    </w:p>
    <w:p w14:paraId="0832C093" w14:textId="77777777" w:rsidR="002025BF" w:rsidRDefault="002025BF" w:rsidP="00AE2D3E">
      <w:pPr>
        <w:spacing w:line="360" w:lineRule="auto"/>
        <w:ind w:left="284" w:right="1938"/>
        <w:rPr>
          <w:rFonts w:ascii="Arial" w:hAnsi="Arial" w:cs="Arial"/>
          <w:color w:val="4D4D4C"/>
          <w:sz w:val="20"/>
          <w:szCs w:val="20"/>
        </w:rPr>
      </w:pPr>
    </w:p>
    <w:p w14:paraId="56D7384F" w14:textId="62FD28D8" w:rsidR="004A3020" w:rsidRDefault="00BA0C62" w:rsidP="00AE2D3E">
      <w:pPr>
        <w:spacing w:line="360" w:lineRule="auto"/>
        <w:ind w:left="284" w:right="1938"/>
        <w:rPr>
          <w:rFonts w:ascii="Arial" w:hAnsi="Arial" w:cs="Arial"/>
          <w:color w:val="4D4D4C"/>
          <w:sz w:val="20"/>
          <w:szCs w:val="20"/>
        </w:rPr>
      </w:pPr>
      <w:r>
        <w:rPr>
          <w:rFonts w:ascii="Arial" w:hAnsi="Arial" w:cs="Arial"/>
          <w:color w:val="4D4D4C"/>
          <w:sz w:val="20"/>
          <w:szCs w:val="20"/>
        </w:rPr>
        <w:t>Mit einem</w:t>
      </w:r>
      <w:r w:rsidR="00414AC5">
        <w:rPr>
          <w:rFonts w:ascii="Arial" w:hAnsi="Arial" w:cs="Arial"/>
          <w:color w:val="4D4D4C"/>
          <w:sz w:val="20"/>
          <w:szCs w:val="20"/>
        </w:rPr>
        <w:t xml:space="preserve"> </w:t>
      </w:r>
      <w:r w:rsidR="00CD4DC1">
        <w:rPr>
          <w:rFonts w:ascii="Arial" w:hAnsi="Arial" w:cs="Arial"/>
          <w:color w:val="4D4D4C"/>
          <w:sz w:val="20"/>
          <w:szCs w:val="20"/>
        </w:rPr>
        <w:t xml:space="preserve">kleinen Festakt </w:t>
      </w:r>
      <w:r>
        <w:rPr>
          <w:rFonts w:ascii="Arial" w:hAnsi="Arial" w:cs="Arial"/>
          <w:color w:val="4D4D4C"/>
          <w:sz w:val="20"/>
          <w:szCs w:val="20"/>
        </w:rPr>
        <w:t>markierte</w:t>
      </w:r>
      <w:r w:rsidR="00CD4DC1">
        <w:rPr>
          <w:rFonts w:ascii="Arial" w:hAnsi="Arial" w:cs="Arial"/>
          <w:color w:val="4D4D4C"/>
          <w:sz w:val="20"/>
          <w:szCs w:val="20"/>
        </w:rPr>
        <w:t xml:space="preserve"> der Spatenstich am 9. Dezember </w:t>
      </w:r>
      <w:r>
        <w:rPr>
          <w:rFonts w:ascii="Arial" w:hAnsi="Arial" w:cs="Arial"/>
          <w:color w:val="4D4D4C"/>
          <w:sz w:val="20"/>
          <w:szCs w:val="20"/>
        </w:rPr>
        <w:t>den Beginn der eigentlichen</w:t>
      </w:r>
      <w:r w:rsidR="00CD4DC1">
        <w:rPr>
          <w:rFonts w:ascii="Arial" w:hAnsi="Arial" w:cs="Arial"/>
          <w:color w:val="4D4D4C"/>
          <w:sz w:val="20"/>
          <w:szCs w:val="20"/>
        </w:rPr>
        <w:t xml:space="preserve"> Bauarbeiten. </w:t>
      </w:r>
      <w:r w:rsidR="00C82809">
        <w:rPr>
          <w:rFonts w:ascii="Arial" w:hAnsi="Arial" w:cs="Arial"/>
          <w:color w:val="4D4D4C"/>
          <w:sz w:val="20"/>
          <w:szCs w:val="20"/>
        </w:rPr>
        <w:t>D</w:t>
      </w:r>
      <w:r w:rsidR="00C72ACD">
        <w:rPr>
          <w:rFonts w:ascii="Arial" w:hAnsi="Arial" w:cs="Arial"/>
          <w:color w:val="4D4D4C"/>
          <w:sz w:val="20"/>
          <w:szCs w:val="20"/>
        </w:rPr>
        <w:t>as</w:t>
      </w:r>
      <w:r w:rsidR="00C82809">
        <w:rPr>
          <w:rFonts w:ascii="Arial" w:hAnsi="Arial" w:cs="Arial"/>
          <w:color w:val="4D4D4C"/>
          <w:sz w:val="20"/>
          <w:szCs w:val="20"/>
        </w:rPr>
        <w:t xml:space="preserve"> </w:t>
      </w:r>
      <w:r w:rsidR="00C82809" w:rsidRPr="00764167">
        <w:rPr>
          <w:rFonts w:ascii="Arial" w:hAnsi="Arial" w:cs="Arial"/>
          <w:color w:val="4D4D4C"/>
          <w:sz w:val="20"/>
          <w:szCs w:val="20"/>
        </w:rPr>
        <w:t xml:space="preserve">zukunftsprägende </w:t>
      </w:r>
      <w:r w:rsidR="00C72ACD">
        <w:rPr>
          <w:rFonts w:ascii="Arial" w:hAnsi="Arial" w:cs="Arial"/>
          <w:color w:val="4D4D4C"/>
          <w:sz w:val="20"/>
          <w:szCs w:val="20"/>
        </w:rPr>
        <w:t xml:space="preserve">Gebäude ist dank einer flächendeckenden Ausstattung </w:t>
      </w:r>
      <w:r w:rsidR="00C72ACD" w:rsidRPr="002135FC">
        <w:rPr>
          <w:rFonts w:ascii="Arial" w:hAnsi="Arial" w:cs="Arial"/>
          <w:color w:val="4D4D4C"/>
          <w:sz w:val="20"/>
          <w:szCs w:val="20"/>
        </w:rPr>
        <w:t xml:space="preserve">mit Photovoltaik </w:t>
      </w:r>
      <w:r w:rsidR="00C72ACD">
        <w:rPr>
          <w:rFonts w:ascii="Arial" w:hAnsi="Arial" w:cs="Arial"/>
          <w:color w:val="4D4D4C"/>
          <w:sz w:val="20"/>
          <w:szCs w:val="20"/>
        </w:rPr>
        <w:t>und dem großflächig begrünten Dach</w:t>
      </w:r>
      <w:r w:rsidR="000A6AE1">
        <w:rPr>
          <w:rFonts w:ascii="Arial" w:hAnsi="Arial" w:cs="Arial"/>
          <w:color w:val="4D4D4C"/>
          <w:sz w:val="20"/>
          <w:szCs w:val="20"/>
        </w:rPr>
        <w:t xml:space="preserve"> klar auf Energie-Effizienz und Nachhaltigkeit ausgerichtet</w:t>
      </w:r>
      <w:r w:rsidR="00CD4DC1" w:rsidRPr="00F91BC2">
        <w:rPr>
          <w:rFonts w:ascii="Arial" w:hAnsi="Arial" w:cs="Arial"/>
          <w:color w:val="4D4D4C"/>
          <w:sz w:val="20"/>
          <w:szCs w:val="20"/>
        </w:rPr>
        <w:t>.</w:t>
      </w:r>
      <w:r w:rsidR="00CD4DC1" w:rsidRPr="002135FC">
        <w:rPr>
          <w:rFonts w:ascii="Arial" w:hAnsi="Arial" w:cs="Arial"/>
          <w:color w:val="4D4D4C"/>
          <w:sz w:val="20"/>
          <w:szCs w:val="20"/>
        </w:rPr>
        <w:t xml:space="preserve"> Ein </w:t>
      </w:r>
      <w:r w:rsidR="004A3020">
        <w:rPr>
          <w:rFonts w:ascii="Arial" w:hAnsi="Arial" w:cs="Arial"/>
          <w:color w:val="4D4D4C"/>
          <w:sz w:val="20"/>
          <w:szCs w:val="20"/>
        </w:rPr>
        <w:t>interessantes Detail</w:t>
      </w:r>
      <w:r w:rsidR="004A3020" w:rsidRPr="002135FC">
        <w:rPr>
          <w:rFonts w:ascii="Arial" w:hAnsi="Arial" w:cs="Arial"/>
          <w:color w:val="4D4D4C"/>
          <w:sz w:val="20"/>
          <w:szCs w:val="20"/>
        </w:rPr>
        <w:t xml:space="preserve"> </w:t>
      </w:r>
      <w:r w:rsidR="00CD4DC1" w:rsidRPr="002135FC">
        <w:rPr>
          <w:rFonts w:ascii="Arial" w:hAnsi="Arial" w:cs="Arial"/>
          <w:color w:val="4D4D4C"/>
          <w:sz w:val="20"/>
          <w:szCs w:val="20"/>
        </w:rPr>
        <w:t xml:space="preserve">stellt </w:t>
      </w:r>
      <w:r w:rsidR="002025BF">
        <w:rPr>
          <w:rFonts w:ascii="Arial" w:hAnsi="Arial" w:cs="Arial"/>
          <w:color w:val="4D4D4C"/>
          <w:sz w:val="20"/>
          <w:szCs w:val="20"/>
        </w:rPr>
        <w:t xml:space="preserve">auch </w:t>
      </w:r>
      <w:r w:rsidR="00CD4DC1" w:rsidRPr="002135FC">
        <w:rPr>
          <w:rFonts w:ascii="Arial" w:hAnsi="Arial" w:cs="Arial"/>
          <w:color w:val="4D4D4C"/>
          <w:sz w:val="20"/>
          <w:szCs w:val="20"/>
        </w:rPr>
        <w:t>die geplante Kletterwand an einer der Außenwände dar.</w:t>
      </w:r>
      <w:r w:rsidR="00CD4DC1">
        <w:rPr>
          <w:rFonts w:ascii="Arial" w:hAnsi="Arial" w:cs="Arial"/>
          <w:color w:val="4D4D4C"/>
          <w:sz w:val="20"/>
          <w:szCs w:val="20"/>
        </w:rPr>
        <w:t xml:space="preserve"> </w:t>
      </w:r>
    </w:p>
    <w:p w14:paraId="55025209" w14:textId="138BD798" w:rsidR="00CD4DC1" w:rsidRDefault="00C82809" w:rsidP="00AE2D3E">
      <w:pPr>
        <w:spacing w:line="360" w:lineRule="auto"/>
        <w:ind w:left="284" w:right="1938"/>
        <w:rPr>
          <w:rFonts w:ascii="Arial" w:hAnsi="Arial" w:cs="Arial"/>
          <w:color w:val="4D4D4C"/>
          <w:sz w:val="20"/>
          <w:szCs w:val="20"/>
        </w:rPr>
      </w:pPr>
      <w:r w:rsidRPr="00C82809">
        <w:rPr>
          <w:rFonts w:ascii="Arial" w:hAnsi="Arial" w:cs="Arial"/>
          <w:color w:val="4D4D4C"/>
          <w:sz w:val="20"/>
          <w:szCs w:val="20"/>
        </w:rPr>
        <w:t xml:space="preserve">Insgesamt </w:t>
      </w:r>
      <w:r w:rsidR="002025BF">
        <w:rPr>
          <w:rFonts w:ascii="Arial" w:hAnsi="Arial" w:cs="Arial"/>
          <w:color w:val="4D4D4C"/>
          <w:sz w:val="20"/>
          <w:szCs w:val="20"/>
        </w:rPr>
        <w:t>illustriert</w:t>
      </w:r>
      <w:r w:rsidR="002025BF" w:rsidRPr="00C82809">
        <w:rPr>
          <w:rFonts w:ascii="Arial" w:hAnsi="Arial" w:cs="Arial"/>
          <w:color w:val="4D4D4C"/>
          <w:sz w:val="20"/>
          <w:szCs w:val="20"/>
        </w:rPr>
        <w:t xml:space="preserve"> </w:t>
      </w:r>
      <w:r w:rsidRPr="00C82809">
        <w:rPr>
          <w:rFonts w:ascii="Arial" w:hAnsi="Arial" w:cs="Arial"/>
          <w:color w:val="4D4D4C"/>
          <w:sz w:val="20"/>
          <w:szCs w:val="20"/>
        </w:rPr>
        <w:t xml:space="preserve">das neue Kleinteilelager </w:t>
      </w:r>
      <w:r w:rsidR="002025BF">
        <w:rPr>
          <w:rFonts w:ascii="Arial" w:hAnsi="Arial" w:cs="Arial"/>
          <w:color w:val="4D4D4C"/>
          <w:sz w:val="20"/>
          <w:szCs w:val="20"/>
        </w:rPr>
        <w:t>auch sehr deutlich</w:t>
      </w:r>
      <w:r w:rsidRPr="00C82809">
        <w:rPr>
          <w:rFonts w:ascii="Arial" w:hAnsi="Arial" w:cs="Arial"/>
          <w:color w:val="4D4D4C"/>
          <w:sz w:val="20"/>
          <w:szCs w:val="20"/>
        </w:rPr>
        <w:t xml:space="preserve">, dass Altdorf langfristig die weltweite Drehscheibe des Familienunternehmens E-T-A </w:t>
      </w:r>
      <w:r w:rsidR="002025BF">
        <w:rPr>
          <w:rFonts w:ascii="Arial" w:hAnsi="Arial" w:cs="Arial"/>
          <w:color w:val="4D4D4C"/>
          <w:sz w:val="20"/>
          <w:szCs w:val="20"/>
        </w:rPr>
        <w:t>bleiben wird</w:t>
      </w:r>
      <w:r>
        <w:rPr>
          <w:rFonts w:ascii="Arial" w:hAnsi="Arial" w:cs="Arial"/>
          <w:color w:val="4D4D4C"/>
          <w:sz w:val="20"/>
          <w:szCs w:val="20"/>
        </w:rPr>
        <w:t>.</w:t>
      </w:r>
      <w:r w:rsidRPr="00AD0AA4">
        <w:rPr>
          <w:rFonts w:ascii="Arial" w:hAnsi="Arial"/>
        </w:rPr>
        <w:t xml:space="preserve"> </w:t>
      </w:r>
      <w:r w:rsidR="00CD4DC1">
        <w:rPr>
          <w:rFonts w:ascii="Arial" w:hAnsi="Arial" w:cs="Arial"/>
          <w:color w:val="4D4D4C"/>
          <w:sz w:val="20"/>
          <w:szCs w:val="20"/>
        </w:rPr>
        <w:t xml:space="preserve">Die Fertigstellung ist für 2023 geplant – </w:t>
      </w:r>
      <w:r w:rsidR="002025BF">
        <w:rPr>
          <w:rFonts w:ascii="Arial" w:hAnsi="Arial" w:cs="Arial"/>
          <w:color w:val="4D4D4C"/>
          <w:sz w:val="20"/>
          <w:szCs w:val="20"/>
        </w:rPr>
        <w:t xml:space="preserve">dem </w:t>
      </w:r>
      <w:r w:rsidR="00CD4DC1">
        <w:rPr>
          <w:rFonts w:ascii="Arial" w:hAnsi="Arial" w:cs="Arial"/>
          <w:color w:val="4D4D4C"/>
          <w:sz w:val="20"/>
          <w:szCs w:val="20"/>
        </w:rPr>
        <w:t xml:space="preserve">Jahr des 75-jährigen </w:t>
      </w:r>
      <w:r>
        <w:rPr>
          <w:rFonts w:ascii="Arial" w:hAnsi="Arial" w:cs="Arial"/>
          <w:color w:val="4D4D4C"/>
          <w:sz w:val="20"/>
          <w:szCs w:val="20"/>
        </w:rPr>
        <w:t>Firmenj</w:t>
      </w:r>
      <w:r w:rsidR="00CD4DC1">
        <w:rPr>
          <w:rFonts w:ascii="Arial" w:hAnsi="Arial" w:cs="Arial"/>
          <w:color w:val="4D4D4C"/>
          <w:sz w:val="20"/>
          <w:szCs w:val="20"/>
        </w:rPr>
        <w:t>ubiläums.</w:t>
      </w:r>
      <w:r w:rsidR="00BD19E5">
        <w:rPr>
          <w:rFonts w:ascii="Arial" w:hAnsi="Arial" w:cs="Arial"/>
          <w:color w:val="4D4D4C"/>
          <w:sz w:val="20"/>
          <w:szCs w:val="20"/>
        </w:rPr>
        <w:t xml:space="preserve"> </w:t>
      </w:r>
    </w:p>
    <w:p w14:paraId="46A30D11" w14:textId="77777777" w:rsidR="004A3020" w:rsidRDefault="004A3020" w:rsidP="00AE2D3E">
      <w:pPr>
        <w:spacing w:line="360" w:lineRule="auto"/>
        <w:ind w:left="284" w:right="1938"/>
        <w:rPr>
          <w:rFonts w:ascii="Arial" w:hAnsi="Arial" w:cs="Arial"/>
          <w:color w:val="4D4D4C"/>
          <w:sz w:val="20"/>
          <w:szCs w:val="20"/>
        </w:rPr>
      </w:pPr>
    </w:p>
    <w:p w14:paraId="5EADBFDA" w14:textId="5511F40B" w:rsidR="00D55671" w:rsidRPr="0077745B" w:rsidRDefault="00D55671" w:rsidP="00AE2D3E">
      <w:pPr>
        <w:spacing w:line="360" w:lineRule="auto"/>
        <w:ind w:left="284" w:right="1938"/>
        <w:rPr>
          <w:rFonts w:ascii="Arial" w:hAnsi="Arial" w:cs="Arial"/>
          <w:b/>
          <w:bCs/>
          <w:color w:val="4D4D4C"/>
          <w:sz w:val="20"/>
          <w:szCs w:val="20"/>
        </w:rPr>
      </w:pPr>
      <w:r w:rsidRPr="0077745B">
        <w:rPr>
          <w:rFonts w:ascii="Arial" w:hAnsi="Arial" w:cs="Arial"/>
          <w:b/>
          <w:bCs/>
          <w:color w:val="4D4D4C"/>
          <w:sz w:val="20"/>
          <w:szCs w:val="20"/>
        </w:rPr>
        <w:t>Neue Spitze im Familienunternehmen</w:t>
      </w:r>
    </w:p>
    <w:p w14:paraId="231EC078" w14:textId="6AE986FA" w:rsidR="00536F0A" w:rsidRPr="00536F0A" w:rsidRDefault="00536F0A" w:rsidP="00AE2D3E">
      <w:pPr>
        <w:spacing w:line="360" w:lineRule="auto"/>
        <w:ind w:left="284" w:right="1938"/>
        <w:rPr>
          <w:rFonts w:ascii="Arial" w:hAnsi="Arial" w:cs="Arial"/>
          <w:color w:val="4D4D4C"/>
          <w:sz w:val="20"/>
          <w:szCs w:val="20"/>
        </w:rPr>
      </w:pPr>
      <w:r w:rsidRPr="00536F0A">
        <w:rPr>
          <w:rFonts w:ascii="Arial" w:hAnsi="Arial" w:cs="Arial"/>
          <w:color w:val="4D4D4C"/>
          <w:sz w:val="20"/>
          <w:szCs w:val="20"/>
        </w:rPr>
        <w:t xml:space="preserve">Das vergangene Jahr </w:t>
      </w:r>
      <w:r>
        <w:rPr>
          <w:rFonts w:ascii="Arial" w:hAnsi="Arial" w:cs="Arial"/>
          <w:color w:val="4D4D4C"/>
          <w:sz w:val="20"/>
          <w:szCs w:val="20"/>
        </w:rPr>
        <w:t xml:space="preserve">war auch von personellen Veränderungen an der Unternehmensspitze geprägt. </w:t>
      </w:r>
      <w:r w:rsidR="00476A3D">
        <w:rPr>
          <w:rFonts w:ascii="Arial" w:hAnsi="Arial" w:cs="Arial"/>
          <w:color w:val="4D4D4C"/>
          <w:sz w:val="20"/>
          <w:szCs w:val="20"/>
        </w:rPr>
        <w:t>Der bisherige Geschäftsführer Dr. Clifford Sell wird sich auf die aktuellen Bautätigkeiten sowie auf die weitere Gestaltung der E-T-A Firmenkultur fokussieren</w:t>
      </w:r>
      <w:r w:rsidR="00ED6149">
        <w:rPr>
          <w:rFonts w:ascii="Arial" w:hAnsi="Arial" w:cs="Arial"/>
          <w:color w:val="4D4D4C"/>
          <w:sz w:val="20"/>
          <w:szCs w:val="20"/>
        </w:rPr>
        <w:t xml:space="preserve"> und wechselt </w:t>
      </w:r>
      <w:r w:rsidR="004713AF">
        <w:rPr>
          <w:rFonts w:ascii="Arial" w:hAnsi="Arial" w:cs="Arial"/>
          <w:color w:val="4D4D4C"/>
          <w:sz w:val="20"/>
          <w:szCs w:val="20"/>
        </w:rPr>
        <w:t>von</w:t>
      </w:r>
      <w:r w:rsidR="00ED6149" w:rsidRPr="00ED6149">
        <w:rPr>
          <w:rFonts w:ascii="Arial" w:hAnsi="Arial" w:cs="Arial"/>
          <w:color w:val="4D4D4C"/>
          <w:sz w:val="20"/>
          <w:szCs w:val="20"/>
        </w:rPr>
        <w:t xml:space="preserve"> der Geschäftsführung in die Holding</w:t>
      </w:r>
      <w:r w:rsidR="00476A3D">
        <w:rPr>
          <w:rFonts w:ascii="Arial" w:hAnsi="Arial" w:cs="Arial"/>
          <w:color w:val="4D4D4C"/>
          <w:sz w:val="20"/>
          <w:szCs w:val="20"/>
        </w:rPr>
        <w:t xml:space="preserve">. </w:t>
      </w:r>
      <w:r w:rsidRPr="00536F0A">
        <w:rPr>
          <w:rFonts w:ascii="Arial" w:hAnsi="Arial" w:cs="Arial"/>
          <w:color w:val="4D4D4C"/>
          <w:sz w:val="20"/>
          <w:szCs w:val="20"/>
        </w:rPr>
        <w:t xml:space="preserve">Zukünftig </w:t>
      </w:r>
      <w:r w:rsidR="00A32881">
        <w:rPr>
          <w:rFonts w:ascii="Arial" w:hAnsi="Arial" w:cs="Arial"/>
          <w:color w:val="4D4D4C"/>
          <w:sz w:val="20"/>
          <w:szCs w:val="20"/>
        </w:rPr>
        <w:t>setzt sich die</w:t>
      </w:r>
      <w:r w:rsidRPr="00536F0A">
        <w:rPr>
          <w:rFonts w:ascii="Arial" w:hAnsi="Arial" w:cs="Arial"/>
          <w:color w:val="4D4D4C"/>
          <w:sz w:val="20"/>
          <w:szCs w:val="20"/>
        </w:rPr>
        <w:t xml:space="preserve"> Geschäftsführ</w:t>
      </w:r>
      <w:r w:rsidR="00A32881">
        <w:rPr>
          <w:rFonts w:ascii="Arial" w:hAnsi="Arial" w:cs="Arial"/>
          <w:color w:val="4D4D4C"/>
          <w:sz w:val="20"/>
          <w:szCs w:val="20"/>
        </w:rPr>
        <w:t>ung</w:t>
      </w:r>
      <w:r w:rsidRPr="00536F0A">
        <w:rPr>
          <w:rFonts w:ascii="Arial" w:hAnsi="Arial" w:cs="Arial"/>
          <w:color w:val="4D4D4C"/>
          <w:sz w:val="20"/>
          <w:szCs w:val="20"/>
        </w:rPr>
        <w:t xml:space="preserve"> bei E-T-A</w:t>
      </w:r>
      <w:r w:rsidR="00A32881">
        <w:rPr>
          <w:rFonts w:ascii="Arial" w:hAnsi="Arial" w:cs="Arial"/>
          <w:color w:val="4D4D4C"/>
          <w:sz w:val="20"/>
          <w:szCs w:val="20"/>
        </w:rPr>
        <w:t xml:space="preserve"> aus </w:t>
      </w:r>
      <w:r w:rsidRPr="00536F0A">
        <w:rPr>
          <w:rFonts w:ascii="Arial" w:hAnsi="Arial" w:cs="Arial"/>
          <w:color w:val="4D4D4C"/>
          <w:sz w:val="20"/>
          <w:szCs w:val="20"/>
        </w:rPr>
        <w:t>der bisherigen Geschäftsführerin Dr. Jennifer Sell</w:t>
      </w:r>
      <w:r w:rsidR="00A32881">
        <w:rPr>
          <w:rFonts w:ascii="Arial" w:hAnsi="Arial" w:cs="Arial"/>
          <w:color w:val="4D4D4C"/>
          <w:sz w:val="20"/>
          <w:szCs w:val="20"/>
        </w:rPr>
        <w:t xml:space="preserve"> sowie</w:t>
      </w:r>
      <w:r w:rsidRPr="00536F0A">
        <w:rPr>
          <w:rFonts w:ascii="Arial" w:hAnsi="Arial" w:cs="Arial"/>
          <w:color w:val="4D4D4C"/>
          <w:sz w:val="20"/>
          <w:szCs w:val="20"/>
        </w:rPr>
        <w:t xml:space="preserve"> Ralf Dietrich und Christian Kube </w:t>
      </w:r>
      <w:r w:rsidR="00A32881">
        <w:rPr>
          <w:rFonts w:ascii="Arial" w:hAnsi="Arial" w:cs="Arial"/>
          <w:color w:val="4D4D4C"/>
          <w:sz w:val="20"/>
          <w:szCs w:val="20"/>
        </w:rPr>
        <w:t>zusammen</w:t>
      </w:r>
      <w:r w:rsidRPr="00536F0A">
        <w:rPr>
          <w:rFonts w:ascii="Arial" w:hAnsi="Arial" w:cs="Arial"/>
          <w:color w:val="4D4D4C"/>
          <w:sz w:val="20"/>
          <w:szCs w:val="20"/>
        </w:rPr>
        <w:t xml:space="preserve">. Beide </w:t>
      </w:r>
      <w:r w:rsidR="00CE7EC8">
        <w:rPr>
          <w:rFonts w:ascii="Arial" w:hAnsi="Arial" w:cs="Arial"/>
          <w:color w:val="4D4D4C"/>
          <w:sz w:val="20"/>
          <w:szCs w:val="20"/>
        </w:rPr>
        <w:t>n</w:t>
      </w:r>
      <w:r w:rsidR="00ED6149">
        <w:rPr>
          <w:rFonts w:ascii="Arial" w:hAnsi="Arial" w:cs="Arial"/>
          <w:color w:val="4D4D4C"/>
          <w:sz w:val="20"/>
          <w:szCs w:val="20"/>
        </w:rPr>
        <w:t>eu</w:t>
      </w:r>
      <w:r w:rsidR="00CE7EC8">
        <w:rPr>
          <w:rFonts w:ascii="Arial" w:hAnsi="Arial" w:cs="Arial"/>
          <w:color w:val="4D4D4C"/>
          <w:sz w:val="20"/>
          <w:szCs w:val="20"/>
        </w:rPr>
        <w:t xml:space="preserve"> berufenen </w:t>
      </w:r>
      <w:r w:rsidR="00ED6149">
        <w:rPr>
          <w:rFonts w:ascii="Arial" w:hAnsi="Arial" w:cs="Arial"/>
          <w:color w:val="4D4D4C"/>
          <w:sz w:val="20"/>
          <w:szCs w:val="20"/>
        </w:rPr>
        <w:t xml:space="preserve">Geschäftsführer </w:t>
      </w:r>
      <w:r w:rsidRPr="00536F0A">
        <w:rPr>
          <w:rFonts w:ascii="Arial" w:hAnsi="Arial" w:cs="Arial"/>
          <w:color w:val="4D4D4C"/>
          <w:sz w:val="20"/>
          <w:szCs w:val="20"/>
        </w:rPr>
        <w:t xml:space="preserve">sind seit vielen Jahren bei E-T-A </w:t>
      </w:r>
      <w:r w:rsidR="00A32881">
        <w:rPr>
          <w:rFonts w:ascii="Arial" w:hAnsi="Arial" w:cs="Arial"/>
          <w:color w:val="4D4D4C"/>
          <w:sz w:val="20"/>
          <w:szCs w:val="20"/>
        </w:rPr>
        <w:t xml:space="preserve">tätig </w:t>
      </w:r>
      <w:r w:rsidRPr="00536F0A">
        <w:rPr>
          <w:rFonts w:ascii="Arial" w:hAnsi="Arial" w:cs="Arial"/>
          <w:color w:val="4D4D4C"/>
          <w:sz w:val="20"/>
          <w:szCs w:val="20"/>
        </w:rPr>
        <w:t xml:space="preserve">und stark im Unternehmen verwurzelt. </w:t>
      </w:r>
      <w:r w:rsidR="00ED6149" w:rsidRPr="00536F0A">
        <w:rPr>
          <w:rFonts w:ascii="Arial" w:hAnsi="Arial" w:cs="Arial"/>
          <w:color w:val="4D4D4C"/>
          <w:sz w:val="20"/>
          <w:szCs w:val="20"/>
        </w:rPr>
        <w:t>S</w:t>
      </w:r>
      <w:r w:rsidR="00ED6149">
        <w:rPr>
          <w:rFonts w:ascii="Arial" w:hAnsi="Arial" w:cs="Arial"/>
          <w:color w:val="4D4D4C"/>
          <w:sz w:val="20"/>
          <w:szCs w:val="20"/>
        </w:rPr>
        <w:t>ie</w:t>
      </w:r>
      <w:r w:rsidR="00ED6149" w:rsidRPr="00536F0A">
        <w:rPr>
          <w:rFonts w:ascii="Arial" w:hAnsi="Arial" w:cs="Arial"/>
          <w:color w:val="4D4D4C"/>
          <w:sz w:val="20"/>
          <w:szCs w:val="20"/>
        </w:rPr>
        <w:t xml:space="preserve"> </w:t>
      </w:r>
      <w:r w:rsidRPr="00536F0A">
        <w:rPr>
          <w:rFonts w:ascii="Arial" w:hAnsi="Arial" w:cs="Arial"/>
          <w:color w:val="4D4D4C"/>
          <w:sz w:val="20"/>
          <w:szCs w:val="20"/>
        </w:rPr>
        <w:t>bilden</w:t>
      </w:r>
      <w:r w:rsidR="00ED6149">
        <w:rPr>
          <w:rFonts w:ascii="Arial" w:hAnsi="Arial" w:cs="Arial"/>
          <w:color w:val="4D4D4C"/>
          <w:sz w:val="20"/>
          <w:szCs w:val="20"/>
        </w:rPr>
        <w:t xml:space="preserve"> </w:t>
      </w:r>
      <w:r w:rsidRPr="00536F0A">
        <w:rPr>
          <w:rFonts w:ascii="Arial" w:hAnsi="Arial" w:cs="Arial"/>
          <w:color w:val="4D4D4C"/>
          <w:sz w:val="20"/>
          <w:szCs w:val="20"/>
        </w:rPr>
        <w:t xml:space="preserve">seit langem gemeinsam mit Dr. Jennifer Sell und Dr. Clifford Sell sowie Gabriele Zange und Manfred </w:t>
      </w:r>
      <w:proofErr w:type="spellStart"/>
      <w:r w:rsidRPr="00536F0A">
        <w:rPr>
          <w:rFonts w:ascii="Arial" w:hAnsi="Arial" w:cs="Arial"/>
          <w:color w:val="4D4D4C"/>
          <w:sz w:val="20"/>
          <w:szCs w:val="20"/>
        </w:rPr>
        <w:t>Kiefl</w:t>
      </w:r>
      <w:proofErr w:type="spellEnd"/>
      <w:r w:rsidRPr="00536F0A">
        <w:rPr>
          <w:rFonts w:ascii="Arial" w:hAnsi="Arial" w:cs="Arial"/>
          <w:color w:val="4D4D4C"/>
          <w:sz w:val="20"/>
          <w:szCs w:val="20"/>
        </w:rPr>
        <w:t xml:space="preserve"> die </w:t>
      </w:r>
      <w:r w:rsidR="00ED6149">
        <w:rPr>
          <w:rFonts w:ascii="Arial" w:hAnsi="Arial" w:cs="Arial"/>
          <w:color w:val="4D4D4C"/>
          <w:sz w:val="20"/>
          <w:szCs w:val="20"/>
        </w:rPr>
        <w:t xml:space="preserve">E-T-A </w:t>
      </w:r>
      <w:r w:rsidRPr="00536F0A">
        <w:rPr>
          <w:rFonts w:ascii="Arial" w:hAnsi="Arial" w:cs="Arial"/>
          <w:color w:val="4D4D4C"/>
          <w:sz w:val="20"/>
          <w:szCs w:val="20"/>
        </w:rPr>
        <w:t xml:space="preserve">Geschäftsleitung. Dieses Gremium </w:t>
      </w:r>
      <w:r>
        <w:rPr>
          <w:rFonts w:ascii="Arial" w:hAnsi="Arial" w:cs="Arial"/>
          <w:color w:val="4D4D4C"/>
          <w:sz w:val="20"/>
          <w:szCs w:val="20"/>
        </w:rPr>
        <w:t xml:space="preserve">trifft </w:t>
      </w:r>
      <w:r w:rsidR="00004560" w:rsidRPr="00536F0A">
        <w:rPr>
          <w:rFonts w:ascii="Arial" w:hAnsi="Arial" w:cs="Arial"/>
          <w:color w:val="4D4D4C"/>
          <w:sz w:val="20"/>
          <w:szCs w:val="20"/>
        </w:rPr>
        <w:t xml:space="preserve">auch weiterhin </w:t>
      </w:r>
      <w:r w:rsidRPr="00536F0A">
        <w:rPr>
          <w:rFonts w:ascii="Arial" w:hAnsi="Arial" w:cs="Arial"/>
          <w:color w:val="4D4D4C"/>
          <w:sz w:val="20"/>
          <w:szCs w:val="20"/>
        </w:rPr>
        <w:t>die zentralen Entscheidungen für E-T-A</w:t>
      </w:r>
      <w:r w:rsidR="00ED6149" w:rsidRPr="00ED6149">
        <w:rPr>
          <w:rFonts w:ascii="Arial" w:hAnsi="Arial" w:cs="Arial"/>
          <w:color w:val="4D4D4C"/>
          <w:sz w:val="20"/>
          <w:szCs w:val="20"/>
        </w:rPr>
        <w:t xml:space="preserve"> </w:t>
      </w:r>
      <w:r w:rsidR="00ED6149" w:rsidRPr="00536F0A">
        <w:rPr>
          <w:rFonts w:ascii="Arial" w:hAnsi="Arial" w:cs="Arial"/>
          <w:color w:val="4D4D4C"/>
          <w:sz w:val="20"/>
          <w:szCs w:val="20"/>
        </w:rPr>
        <w:t>im Team</w:t>
      </w:r>
      <w:r>
        <w:rPr>
          <w:rFonts w:ascii="Arial" w:hAnsi="Arial" w:cs="Arial"/>
          <w:color w:val="4D4D4C"/>
          <w:sz w:val="20"/>
          <w:szCs w:val="20"/>
        </w:rPr>
        <w:t>.</w:t>
      </w:r>
    </w:p>
    <w:p w14:paraId="053CAE84" w14:textId="1613340A" w:rsidR="005538E3" w:rsidRDefault="005538E3" w:rsidP="00AE2D3E">
      <w:pPr>
        <w:spacing w:line="360" w:lineRule="auto"/>
        <w:ind w:left="284" w:right="1938"/>
        <w:rPr>
          <w:rFonts w:ascii="Arial" w:hAnsi="Arial" w:cs="Arial"/>
          <w:color w:val="4D4D4C"/>
          <w:sz w:val="20"/>
          <w:szCs w:val="20"/>
        </w:rPr>
      </w:pPr>
    </w:p>
    <w:p w14:paraId="79C02617" w14:textId="5B8244FA" w:rsidR="00245F6F" w:rsidRDefault="00245F6F" w:rsidP="00AE2D3E">
      <w:pPr>
        <w:spacing w:line="360" w:lineRule="auto"/>
        <w:ind w:left="284" w:right="1938"/>
        <w:rPr>
          <w:rFonts w:ascii="Arial" w:hAnsi="Arial" w:cs="Arial"/>
          <w:color w:val="4D4D4C"/>
          <w:sz w:val="20"/>
          <w:szCs w:val="20"/>
        </w:rPr>
      </w:pPr>
    </w:p>
    <w:p w14:paraId="2F9D1824" w14:textId="1BEC1AFC" w:rsidR="00245F6F" w:rsidRDefault="00245F6F" w:rsidP="00AE2D3E">
      <w:pPr>
        <w:spacing w:line="360" w:lineRule="auto"/>
        <w:ind w:left="284" w:right="1938"/>
        <w:rPr>
          <w:rFonts w:ascii="Arial" w:hAnsi="Arial" w:cs="Arial"/>
          <w:color w:val="4D4D4C"/>
          <w:sz w:val="20"/>
          <w:szCs w:val="20"/>
        </w:rPr>
      </w:pPr>
    </w:p>
    <w:p w14:paraId="4BD3FA41" w14:textId="77777777" w:rsidR="00CE7EC8" w:rsidRDefault="00CE7EC8" w:rsidP="00AE2D3E">
      <w:pPr>
        <w:spacing w:line="360" w:lineRule="auto"/>
        <w:ind w:left="284" w:right="1938"/>
        <w:rPr>
          <w:rFonts w:ascii="Arial" w:hAnsi="Arial" w:cs="Arial"/>
          <w:color w:val="4D4D4C"/>
          <w:sz w:val="20"/>
          <w:szCs w:val="20"/>
        </w:rPr>
      </w:pPr>
    </w:p>
    <w:p w14:paraId="6B288623" w14:textId="0CAECFA0" w:rsidR="00245F6F" w:rsidRDefault="00245F6F" w:rsidP="00AE2D3E">
      <w:pPr>
        <w:spacing w:line="360" w:lineRule="auto"/>
        <w:ind w:left="284" w:right="1938"/>
        <w:rPr>
          <w:rFonts w:ascii="Arial" w:hAnsi="Arial" w:cs="Arial"/>
          <w:color w:val="4D4D4C"/>
          <w:sz w:val="20"/>
          <w:szCs w:val="20"/>
        </w:rPr>
      </w:pPr>
    </w:p>
    <w:p w14:paraId="295FD79C" w14:textId="77777777" w:rsidR="00245F6F" w:rsidRPr="0029402C" w:rsidRDefault="00245F6F" w:rsidP="00AE2D3E">
      <w:pPr>
        <w:spacing w:line="360" w:lineRule="auto"/>
        <w:ind w:left="284" w:right="1938"/>
        <w:rPr>
          <w:rFonts w:ascii="Arial" w:hAnsi="Arial" w:cs="Arial"/>
          <w:color w:val="4D4D4C"/>
          <w:sz w:val="20"/>
          <w:szCs w:val="20"/>
        </w:rPr>
      </w:pPr>
    </w:p>
    <w:p w14:paraId="37AB36C7" w14:textId="67494195" w:rsidR="0029402C" w:rsidRPr="0029402C" w:rsidRDefault="00F167B8" w:rsidP="00AE2D3E">
      <w:pPr>
        <w:spacing w:line="360" w:lineRule="auto"/>
        <w:ind w:left="284" w:right="1938"/>
        <w:rPr>
          <w:rFonts w:ascii="Arial" w:hAnsi="Arial" w:cs="Arial"/>
          <w:b/>
          <w:bCs/>
          <w:color w:val="4D4D4C"/>
          <w:sz w:val="20"/>
          <w:szCs w:val="20"/>
        </w:rPr>
      </w:pPr>
      <w:r>
        <w:rPr>
          <w:rFonts w:ascii="Arial" w:hAnsi="Arial" w:cs="Arial"/>
          <w:b/>
          <w:bCs/>
          <w:color w:val="4D4D4C"/>
          <w:sz w:val="20"/>
          <w:szCs w:val="20"/>
        </w:rPr>
        <w:lastRenderedPageBreak/>
        <w:t>A</w:t>
      </w:r>
      <w:r w:rsidR="0029402C" w:rsidRPr="0029402C">
        <w:rPr>
          <w:rFonts w:ascii="Arial" w:hAnsi="Arial" w:cs="Arial"/>
          <w:b/>
          <w:bCs/>
          <w:color w:val="4D4D4C"/>
          <w:sz w:val="20"/>
          <w:szCs w:val="20"/>
        </w:rPr>
        <w:t>npassungsfähig</w:t>
      </w:r>
      <w:r>
        <w:rPr>
          <w:rFonts w:ascii="Arial" w:hAnsi="Arial" w:cs="Arial"/>
          <w:b/>
          <w:bCs/>
          <w:color w:val="4D4D4C"/>
          <w:sz w:val="20"/>
          <w:szCs w:val="20"/>
        </w:rPr>
        <w:t xml:space="preserve"> dank</w:t>
      </w:r>
      <w:r w:rsidRPr="00F167B8">
        <w:rPr>
          <w:rFonts w:ascii="Arial" w:hAnsi="Arial" w:cs="Arial"/>
          <w:b/>
          <w:bCs/>
          <w:color w:val="4D4D4C"/>
          <w:sz w:val="20"/>
          <w:szCs w:val="20"/>
        </w:rPr>
        <w:t xml:space="preserve"> </w:t>
      </w:r>
      <w:r w:rsidRPr="0029402C">
        <w:rPr>
          <w:rFonts w:ascii="Arial" w:hAnsi="Arial" w:cs="Arial"/>
          <w:b/>
          <w:bCs/>
          <w:color w:val="4D4D4C"/>
          <w:sz w:val="20"/>
          <w:szCs w:val="20"/>
        </w:rPr>
        <w:t>Agilität</w:t>
      </w:r>
    </w:p>
    <w:p w14:paraId="38FD02EC" w14:textId="77777777" w:rsidR="007862B0" w:rsidRDefault="00086C01" w:rsidP="00BF37C9">
      <w:pPr>
        <w:spacing w:line="360" w:lineRule="auto"/>
        <w:ind w:left="284" w:right="1938"/>
        <w:rPr>
          <w:rFonts w:ascii="Arial" w:hAnsi="Arial" w:cs="Arial"/>
          <w:color w:val="4D4D4C"/>
          <w:sz w:val="20"/>
          <w:szCs w:val="20"/>
        </w:rPr>
      </w:pPr>
      <w:r>
        <w:rPr>
          <w:rFonts w:ascii="Arial" w:hAnsi="Arial" w:cs="Arial"/>
          <w:color w:val="4D4D4C"/>
          <w:sz w:val="20"/>
          <w:szCs w:val="20"/>
        </w:rPr>
        <w:t>Das Altdorfer Familienunternehmen</w:t>
      </w:r>
      <w:r w:rsidR="005E0432">
        <w:rPr>
          <w:rFonts w:ascii="Arial" w:hAnsi="Arial" w:cs="Arial"/>
          <w:color w:val="4D4D4C"/>
          <w:sz w:val="20"/>
          <w:szCs w:val="20"/>
        </w:rPr>
        <w:t xml:space="preserve"> setzt bereits seit mehreren Jahren </w:t>
      </w:r>
      <w:r w:rsidR="008C2704">
        <w:rPr>
          <w:rFonts w:ascii="Arial" w:hAnsi="Arial" w:cs="Arial"/>
          <w:color w:val="4D4D4C"/>
          <w:sz w:val="20"/>
          <w:szCs w:val="20"/>
        </w:rPr>
        <w:t xml:space="preserve">auf agile Methoden </w:t>
      </w:r>
      <w:r w:rsidR="005E0432">
        <w:rPr>
          <w:rFonts w:ascii="Arial" w:hAnsi="Arial" w:cs="Arial"/>
          <w:color w:val="4D4D4C"/>
          <w:sz w:val="20"/>
          <w:szCs w:val="20"/>
        </w:rPr>
        <w:t>in de</w:t>
      </w:r>
      <w:r w:rsidR="00A74152">
        <w:rPr>
          <w:rFonts w:ascii="Arial" w:hAnsi="Arial" w:cs="Arial"/>
          <w:color w:val="4D4D4C"/>
          <w:sz w:val="20"/>
          <w:szCs w:val="20"/>
        </w:rPr>
        <w:t>n Bereichen</w:t>
      </w:r>
      <w:r w:rsidR="005E0432">
        <w:rPr>
          <w:rFonts w:ascii="Arial" w:hAnsi="Arial" w:cs="Arial"/>
          <w:color w:val="4D4D4C"/>
          <w:sz w:val="20"/>
          <w:szCs w:val="20"/>
        </w:rPr>
        <w:t xml:space="preserve"> Entwicklung, Fertigung und Verwaltung</w:t>
      </w:r>
      <w:r w:rsidR="00A74152">
        <w:rPr>
          <w:rFonts w:ascii="Arial" w:hAnsi="Arial" w:cs="Arial"/>
          <w:color w:val="4D4D4C"/>
          <w:sz w:val="20"/>
          <w:szCs w:val="20"/>
        </w:rPr>
        <w:t>.</w:t>
      </w:r>
      <w:r w:rsidR="008C2704">
        <w:rPr>
          <w:rFonts w:ascii="Arial" w:hAnsi="Arial" w:cs="Arial"/>
          <w:color w:val="4D4D4C"/>
          <w:sz w:val="20"/>
          <w:szCs w:val="20"/>
        </w:rPr>
        <w:t xml:space="preserve"> </w:t>
      </w:r>
      <w:r w:rsidR="007110BC">
        <w:rPr>
          <w:rFonts w:ascii="Arial" w:hAnsi="Arial" w:cs="Arial"/>
          <w:color w:val="4D4D4C"/>
          <w:sz w:val="20"/>
          <w:szCs w:val="20"/>
        </w:rPr>
        <w:t>Geschäftsführer</w:t>
      </w:r>
      <w:r w:rsidR="00ED6149">
        <w:rPr>
          <w:rFonts w:ascii="Arial" w:hAnsi="Arial" w:cs="Arial"/>
          <w:color w:val="4D4D4C"/>
          <w:sz w:val="20"/>
          <w:szCs w:val="20"/>
        </w:rPr>
        <w:t>in Dr. Jennifer Sell</w:t>
      </w:r>
      <w:r w:rsidR="007110BC">
        <w:rPr>
          <w:rFonts w:ascii="Arial" w:hAnsi="Arial" w:cs="Arial"/>
          <w:color w:val="4D4D4C"/>
          <w:sz w:val="20"/>
          <w:szCs w:val="20"/>
        </w:rPr>
        <w:t xml:space="preserve"> sieht in dieser Arbeitsweise entscheidende Vorteile: „</w:t>
      </w:r>
      <w:r w:rsidR="008069E0">
        <w:rPr>
          <w:rFonts w:ascii="Arial" w:hAnsi="Arial" w:cs="Arial"/>
          <w:color w:val="4D4D4C"/>
          <w:sz w:val="20"/>
          <w:szCs w:val="20"/>
        </w:rPr>
        <w:t>Die agile Arbeitsweise</w:t>
      </w:r>
      <w:r w:rsidR="007110BC" w:rsidRPr="00511134">
        <w:rPr>
          <w:rFonts w:ascii="Arial" w:hAnsi="Arial" w:cs="Arial"/>
          <w:color w:val="4D4D4C"/>
          <w:sz w:val="20"/>
          <w:szCs w:val="20"/>
        </w:rPr>
        <w:t xml:space="preserve"> bietet </w:t>
      </w:r>
    </w:p>
    <w:p w14:paraId="1597B612" w14:textId="5833096A" w:rsidR="008069E0" w:rsidRDefault="007110BC" w:rsidP="00BF37C9">
      <w:pPr>
        <w:spacing w:line="360" w:lineRule="auto"/>
        <w:ind w:left="284" w:right="1938"/>
        <w:rPr>
          <w:rFonts w:ascii="Arial" w:hAnsi="Arial" w:cs="Arial"/>
          <w:color w:val="4D4D4C"/>
          <w:sz w:val="20"/>
          <w:szCs w:val="20"/>
        </w:rPr>
      </w:pPr>
      <w:r>
        <w:rPr>
          <w:rFonts w:ascii="Arial" w:hAnsi="Arial" w:cs="Arial"/>
          <w:color w:val="4D4D4C"/>
          <w:sz w:val="20"/>
          <w:szCs w:val="20"/>
        </w:rPr>
        <w:t xml:space="preserve">E-T-A </w:t>
      </w:r>
      <w:r w:rsidRPr="00511134">
        <w:rPr>
          <w:rFonts w:ascii="Arial" w:hAnsi="Arial" w:cs="Arial"/>
          <w:color w:val="4D4D4C"/>
          <w:sz w:val="20"/>
          <w:szCs w:val="20"/>
        </w:rPr>
        <w:t>die nötige Flexibilität</w:t>
      </w:r>
      <w:r>
        <w:rPr>
          <w:rFonts w:ascii="Arial" w:hAnsi="Arial" w:cs="Arial"/>
          <w:color w:val="4D4D4C"/>
          <w:sz w:val="20"/>
          <w:szCs w:val="20"/>
        </w:rPr>
        <w:t>,</w:t>
      </w:r>
      <w:r w:rsidRPr="00511134">
        <w:rPr>
          <w:rFonts w:ascii="Arial" w:hAnsi="Arial" w:cs="Arial"/>
          <w:color w:val="4D4D4C"/>
          <w:sz w:val="20"/>
          <w:szCs w:val="20"/>
        </w:rPr>
        <w:t xml:space="preserve"> </w:t>
      </w:r>
      <w:r>
        <w:rPr>
          <w:rFonts w:ascii="Arial" w:hAnsi="Arial" w:cs="Arial"/>
          <w:color w:val="4D4D4C"/>
          <w:sz w:val="20"/>
          <w:szCs w:val="20"/>
        </w:rPr>
        <w:t xml:space="preserve">um </w:t>
      </w:r>
      <w:r w:rsidRPr="00511134">
        <w:rPr>
          <w:rFonts w:ascii="Arial" w:hAnsi="Arial" w:cs="Arial"/>
          <w:color w:val="4D4D4C"/>
          <w:sz w:val="20"/>
          <w:szCs w:val="20"/>
        </w:rPr>
        <w:t xml:space="preserve">schnell </w:t>
      </w:r>
      <w:r>
        <w:rPr>
          <w:rFonts w:ascii="Arial" w:hAnsi="Arial" w:cs="Arial"/>
          <w:color w:val="4D4D4C"/>
          <w:sz w:val="20"/>
          <w:szCs w:val="20"/>
        </w:rPr>
        <w:t xml:space="preserve">auf ein </w:t>
      </w:r>
      <w:r w:rsidRPr="00AC3A4B">
        <w:rPr>
          <w:rFonts w:ascii="Arial" w:hAnsi="Arial" w:cs="Arial"/>
          <w:color w:val="4D4D4C"/>
          <w:sz w:val="20"/>
          <w:szCs w:val="20"/>
        </w:rPr>
        <w:t>verändertes Marktumfeld</w:t>
      </w:r>
      <w:r w:rsidRPr="00511134">
        <w:rPr>
          <w:rFonts w:ascii="Arial" w:hAnsi="Arial" w:cs="Arial"/>
          <w:color w:val="4D4D4C"/>
          <w:sz w:val="20"/>
          <w:szCs w:val="20"/>
        </w:rPr>
        <w:t xml:space="preserve"> </w:t>
      </w:r>
      <w:r>
        <w:rPr>
          <w:rFonts w:ascii="Arial" w:hAnsi="Arial" w:cs="Arial"/>
          <w:color w:val="4D4D4C"/>
          <w:sz w:val="20"/>
          <w:szCs w:val="20"/>
        </w:rPr>
        <w:t>zu reagieren und sich an</w:t>
      </w:r>
      <w:r w:rsidRPr="00511134">
        <w:rPr>
          <w:rFonts w:ascii="Arial" w:hAnsi="Arial" w:cs="Arial"/>
          <w:color w:val="4D4D4C"/>
          <w:sz w:val="20"/>
          <w:szCs w:val="20"/>
        </w:rPr>
        <w:t xml:space="preserve"> Kundenbedürfnisse anzupassen</w:t>
      </w:r>
      <w:r>
        <w:rPr>
          <w:rFonts w:ascii="Arial" w:hAnsi="Arial" w:cs="Arial"/>
          <w:color w:val="4D4D4C"/>
          <w:sz w:val="20"/>
          <w:szCs w:val="20"/>
        </w:rPr>
        <w:t>.</w:t>
      </w:r>
      <w:r w:rsidR="00775A48">
        <w:rPr>
          <w:rFonts w:ascii="Arial" w:hAnsi="Arial" w:cs="Arial"/>
          <w:color w:val="4D4D4C"/>
          <w:sz w:val="20"/>
          <w:szCs w:val="20"/>
        </w:rPr>
        <w:t xml:space="preserve"> Wir stehen in engem Austausch</w:t>
      </w:r>
      <w:r w:rsidR="00C21800">
        <w:rPr>
          <w:rFonts w:ascii="Arial" w:hAnsi="Arial" w:cs="Arial"/>
          <w:color w:val="4D4D4C"/>
          <w:sz w:val="20"/>
          <w:szCs w:val="20"/>
        </w:rPr>
        <w:t xml:space="preserve"> mit unseren Kunden und können </w:t>
      </w:r>
      <w:r w:rsidR="008069E0">
        <w:rPr>
          <w:rFonts w:ascii="Arial" w:hAnsi="Arial" w:cs="Arial"/>
          <w:color w:val="4D4D4C"/>
          <w:sz w:val="20"/>
          <w:szCs w:val="20"/>
        </w:rPr>
        <w:t>so noch</w:t>
      </w:r>
      <w:r w:rsidR="008069E0" w:rsidRPr="00AC3A4B">
        <w:rPr>
          <w:rFonts w:ascii="Arial" w:hAnsi="Arial" w:cs="Arial"/>
          <w:color w:val="4D4D4C"/>
          <w:sz w:val="20"/>
          <w:szCs w:val="20"/>
        </w:rPr>
        <w:t xml:space="preserve"> </w:t>
      </w:r>
      <w:r w:rsidR="00C21800" w:rsidRPr="00AC3A4B">
        <w:rPr>
          <w:rFonts w:ascii="Arial" w:hAnsi="Arial" w:cs="Arial"/>
          <w:color w:val="4D4D4C"/>
          <w:sz w:val="20"/>
          <w:szCs w:val="20"/>
        </w:rPr>
        <w:t>schneller</w:t>
      </w:r>
      <w:r w:rsidR="00C21800">
        <w:rPr>
          <w:rFonts w:ascii="Arial" w:hAnsi="Arial" w:cs="Arial"/>
          <w:color w:val="4D4D4C"/>
          <w:sz w:val="20"/>
          <w:szCs w:val="20"/>
        </w:rPr>
        <w:t xml:space="preserve"> und</w:t>
      </w:r>
      <w:r w:rsidR="00C21800" w:rsidRPr="00AC3A4B">
        <w:rPr>
          <w:rFonts w:ascii="Arial" w:hAnsi="Arial" w:cs="Arial"/>
          <w:color w:val="4D4D4C"/>
          <w:sz w:val="20"/>
          <w:szCs w:val="20"/>
        </w:rPr>
        <w:t xml:space="preserve"> </w:t>
      </w:r>
      <w:r w:rsidR="008069E0">
        <w:rPr>
          <w:rFonts w:ascii="Arial" w:hAnsi="Arial" w:cs="Arial"/>
          <w:color w:val="4D4D4C"/>
          <w:sz w:val="20"/>
          <w:szCs w:val="20"/>
        </w:rPr>
        <w:t xml:space="preserve">zielgerichteter </w:t>
      </w:r>
      <w:r w:rsidR="00C21800">
        <w:rPr>
          <w:rFonts w:ascii="Arial" w:hAnsi="Arial" w:cs="Arial"/>
          <w:color w:val="4D4D4C"/>
          <w:sz w:val="20"/>
          <w:szCs w:val="20"/>
        </w:rPr>
        <w:t>auf Kundenwünsche eingehen.</w:t>
      </w:r>
      <w:r>
        <w:rPr>
          <w:rFonts w:ascii="Arial" w:hAnsi="Arial" w:cs="Arial"/>
          <w:color w:val="4D4D4C"/>
          <w:sz w:val="20"/>
          <w:szCs w:val="20"/>
        </w:rPr>
        <w:t xml:space="preserve">“ </w:t>
      </w:r>
    </w:p>
    <w:p w14:paraId="7A05494E" w14:textId="77777777" w:rsidR="008069E0" w:rsidRDefault="008069E0" w:rsidP="00BF37C9">
      <w:pPr>
        <w:spacing w:line="360" w:lineRule="auto"/>
        <w:ind w:left="284" w:right="1938"/>
        <w:rPr>
          <w:rFonts w:ascii="Arial" w:hAnsi="Arial" w:cs="Arial"/>
          <w:color w:val="4D4D4C"/>
          <w:sz w:val="20"/>
          <w:szCs w:val="20"/>
        </w:rPr>
      </w:pPr>
    </w:p>
    <w:p w14:paraId="2E229778" w14:textId="63BD05CA" w:rsidR="008069E0" w:rsidRDefault="00775A48" w:rsidP="00BF37C9">
      <w:pPr>
        <w:spacing w:line="360" w:lineRule="auto"/>
        <w:ind w:left="284" w:right="1938"/>
        <w:rPr>
          <w:rFonts w:ascii="Arial" w:hAnsi="Arial" w:cs="Arial"/>
          <w:color w:val="4D4D4C"/>
          <w:sz w:val="20"/>
          <w:szCs w:val="20"/>
        </w:rPr>
      </w:pPr>
      <w:r w:rsidRPr="00AC3A4B">
        <w:rPr>
          <w:rFonts w:ascii="Arial" w:hAnsi="Arial" w:cs="Arial"/>
          <w:color w:val="4D4D4C"/>
          <w:sz w:val="20"/>
          <w:szCs w:val="20"/>
        </w:rPr>
        <w:t>Ein</w:t>
      </w:r>
      <w:r w:rsidR="008069E0">
        <w:rPr>
          <w:rFonts w:ascii="Arial" w:hAnsi="Arial" w:cs="Arial"/>
          <w:color w:val="4D4D4C"/>
          <w:sz w:val="20"/>
          <w:szCs w:val="20"/>
        </w:rPr>
        <w:t xml:space="preserve"> zentrales Thema </w:t>
      </w:r>
      <w:r w:rsidRPr="00AC3A4B">
        <w:rPr>
          <w:rFonts w:ascii="Arial" w:hAnsi="Arial" w:cs="Arial"/>
          <w:color w:val="4D4D4C"/>
          <w:sz w:val="20"/>
          <w:szCs w:val="20"/>
        </w:rPr>
        <w:t xml:space="preserve">der agilen Transformation ist die </w:t>
      </w:r>
      <w:r w:rsidR="008069E0">
        <w:rPr>
          <w:rFonts w:ascii="Arial" w:hAnsi="Arial" w:cs="Arial"/>
          <w:color w:val="4D4D4C"/>
          <w:sz w:val="20"/>
          <w:szCs w:val="20"/>
        </w:rPr>
        <w:t>Einbeziehung</w:t>
      </w:r>
      <w:r w:rsidR="008069E0" w:rsidRPr="00AC3A4B">
        <w:rPr>
          <w:rFonts w:ascii="Arial" w:hAnsi="Arial" w:cs="Arial"/>
          <w:color w:val="4D4D4C"/>
          <w:sz w:val="20"/>
          <w:szCs w:val="20"/>
        </w:rPr>
        <w:t xml:space="preserve"> </w:t>
      </w:r>
      <w:r w:rsidRPr="00AC3A4B">
        <w:rPr>
          <w:rFonts w:ascii="Arial" w:hAnsi="Arial" w:cs="Arial"/>
          <w:color w:val="4D4D4C"/>
          <w:sz w:val="20"/>
          <w:szCs w:val="20"/>
        </w:rPr>
        <w:t>der Mitarbeitenden.</w:t>
      </w:r>
      <w:r>
        <w:rPr>
          <w:rFonts w:ascii="Arial" w:hAnsi="Arial" w:cs="Arial"/>
          <w:color w:val="4D4D4C"/>
          <w:sz w:val="20"/>
          <w:szCs w:val="20"/>
        </w:rPr>
        <w:t xml:space="preserve"> „</w:t>
      </w:r>
      <w:r w:rsidR="00035B7C">
        <w:rPr>
          <w:rFonts w:ascii="Arial" w:hAnsi="Arial" w:cs="Arial"/>
          <w:color w:val="4D4D4C"/>
          <w:sz w:val="20"/>
          <w:szCs w:val="20"/>
        </w:rPr>
        <w:t xml:space="preserve">Unsere Mitarbeitenden können sich an diesem Wandel aktiv beteiligen und ihn </w:t>
      </w:r>
      <w:r w:rsidR="00EC4BE7">
        <w:rPr>
          <w:rFonts w:ascii="Arial" w:hAnsi="Arial" w:cs="Arial"/>
          <w:color w:val="4D4D4C"/>
          <w:sz w:val="20"/>
          <w:szCs w:val="20"/>
        </w:rPr>
        <w:t>mit</w:t>
      </w:r>
      <w:r w:rsidR="00035B7C">
        <w:rPr>
          <w:rFonts w:ascii="Arial" w:hAnsi="Arial" w:cs="Arial"/>
          <w:color w:val="4D4D4C"/>
          <w:sz w:val="20"/>
          <w:szCs w:val="20"/>
        </w:rPr>
        <w:t xml:space="preserve">gestalten. Wir </w:t>
      </w:r>
      <w:r w:rsidR="00EC4BE7">
        <w:rPr>
          <w:rFonts w:ascii="Arial" w:hAnsi="Arial" w:cs="Arial"/>
          <w:color w:val="4D4D4C"/>
          <w:sz w:val="20"/>
          <w:szCs w:val="20"/>
        </w:rPr>
        <w:t>bieten interessierten Kolleginnen und Kollegen sowohl unternehmensintern als auch extern Fort- und Weiterbildungen an. In regelmäßigen Workshops haben Mitarbeitende aus allen Bereichen</w:t>
      </w:r>
      <w:r w:rsidR="00E91633">
        <w:rPr>
          <w:rFonts w:ascii="Arial" w:hAnsi="Arial" w:cs="Arial"/>
          <w:color w:val="4D4D4C"/>
          <w:sz w:val="20"/>
          <w:szCs w:val="20"/>
        </w:rPr>
        <w:t xml:space="preserve"> außerdem</w:t>
      </w:r>
      <w:r w:rsidR="00EC4BE7">
        <w:rPr>
          <w:rFonts w:ascii="Arial" w:hAnsi="Arial" w:cs="Arial"/>
          <w:color w:val="4D4D4C"/>
          <w:sz w:val="20"/>
          <w:szCs w:val="20"/>
        </w:rPr>
        <w:t xml:space="preserve"> die Möglichkeit, unserer</w:t>
      </w:r>
      <w:r w:rsidR="00EC4BE7" w:rsidRPr="00EC4BE7">
        <w:rPr>
          <w:rFonts w:ascii="Arial" w:hAnsi="Arial" w:cs="Arial"/>
          <w:color w:val="4D4D4C"/>
          <w:sz w:val="20"/>
          <w:szCs w:val="20"/>
        </w:rPr>
        <w:t xml:space="preserve"> </w:t>
      </w:r>
      <w:r w:rsidR="00EC4BE7">
        <w:rPr>
          <w:rFonts w:ascii="Arial" w:hAnsi="Arial" w:cs="Arial"/>
          <w:color w:val="4D4D4C"/>
          <w:sz w:val="20"/>
          <w:szCs w:val="20"/>
        </w:rPr>
        <w:t>Geschäftsleitung Feedback zur agilen Arbeitsweise zu geben</w:t>
      </w:r>
      <w:r>
        <w:rPr>
          <w:rFonts w:ascii="Arial" w:hAnsi="Arial" w:cs="Arial"/>
          <w:color w:val="4D4D4C"/>
          <w:sz w:val="20"/>
          <w:szCs w:val="20"/>
        </w:rPr>
        <w:t>“</w:t>
      </w:r>
      <w:r w:rsidR="008069E0">
        <w:rPr>
          <w:rFonts w:ascii="Arial" w:hAnsi="Arial" w:cs="Arial"/>
          <w:color w:val="4D4D4C"/>
          <w:sz w:val="20"/>
          <w:szCs w:val="20"/>
        </w:rPr>
        <w:t>,</w:t>
      </w:r>
      <w:r>
        <w:rPr>
          <w:rFonts w:ascii="Arial" w:hAnsi="Arial" w:cs="Arial"/>
          <w:color w:val="4D4D4C"/>
          <w:sz w:val="20"/>
          <w:szCs w:val="20"/>
        </w:rPr>
        <w:t xml:space="preserve"> </w:t>
      </w:r>
      <w:r w:rsidR="008069E0">
        <w:rPr>
          <w:rFonts w:ascii="Arial" w:hAnsi="Arial" w:cs="Arial"/>
          <w:color w:val="4D4D4C"/>
          <w:sz w:val="20"/>
          <w:szCs w:val="20"/>
        </w:rPr>
        <w:t>ergänzt Geschäftsführer Ralf Dietrich</w:t>
      </w:r>
      <w:r>
        <w:rPr>
          <w:rFonts w:ascii="Arial" w:hAnsi="Arial" w:cs="Arial"/>
          <w:color w:val="4D4D4C"/>
          <w:sz w:val="20"/>
          <w:szCs w:val="20"/>
        </w:rPr>
        <w:t xml:space="preserve">. </w:t>
      </w:r>
    </w:p>
    <w:p w14:paraId="37732EA1" w14:textId="77777777" w:rsidR="008069E0" w:rsidRDefault="008069E0" w:rsidP="00BF37C9">
      <w:pPr>
        <w:spacing w:line="360" w:lineRule="auto"/>
        <w:ind w:left="284" w:right="1938"/>
        <w:rPr>
          <w:rFonts w:ascii="Arial" w:hAnsi="Arial" w:cs="Arial"/>
          <w:color w:val="4D4D4C"/>
          <w:sz w:val="20"/>
          <w:szCs w:val="20"/>
        </w:rPr>
      </w:pPr>
    </w:p>
    <w:p w14:paraId="0B7B34A9" w14:textId="44748912" w:rsidR="00BF37C9" w:rsidRDefault="00BF37C9" w:rsidP="00BF37C9">
      <w:pPr>
        <w:spacing w:line="360" w:lineRule="auto"/>
        <w:ind w:left="284" w:right="1938"/>
        <w:rPr>
          <w:rFonts w:ascii="Arial" w:hAnsi="Arial" w:cs="Arial"/>
          <w:color w:val="4D4D4C"/>
          <w:sz w:val="20"/>
          <w:szCs w:val="20"/>
        </w:rPr>
      </w:pPr>
      <w:r>
        <w:rPr>
          <w:rFonts w:ascii="Arial" w:hAnsi="Arial" w:cs="Arial"/>
          <w:color w:val="4D4D4C"/>
          <w:sz w:val="20"/>
          <w:szCs w:val="20"/>
        </w:rPr>
        <w:t>Diese Anpassungsfähigkeit erwies sich auch i</w:t>
      </w:r>
      <w:r w:rsidR="00A74152" w:rsidRPr="00AC3A4B">
        <w:rPr>
          <w:rFonts w:ascii="Arial" w:hAnsi="Arial" w:cs="Arial"/>
          <w:color w:val="4D4D4C"/>
          <w:sz w:val="20"/>
          <w:szCs w:val="20"/>
        </w:rPr>
        <w:t xml:space="preserve">m Zuge der Corona-Pandemie </w:t>
      </w:r>
      <w:r>
        <w:rPr>
          <w:rFonts w:ascii="Arial" w:hAnsi="Arial" w:cs="Arial"/>
          <w:color w:val="4D4D4C"/>
          <w:sz w:val="20"/>
          <w:szCs w:val="20"/>
        </w:rPr>
        <w:t xml:space="preserve">als hilfreich, </w:t>
      </w:r>
      <w:r w:rsidR="007110BC">
        <w:rPr>
          <w:rFonts w:ascii="Arial" w:hAnsi="Arial" w:cs="Arial"/>
          <w:color w:val="4D4D4C"/>
          <w:sz w:val="20"/>
          <w:szCs w:val="20"/>
        </w:rPr>
        <w:t xml:space="preserve">als es darum ging, </w:t>
      </w:r>
      <w:r w:rsidR="00E84E29">
        <w:rPr>
          <w:rFonts w:ascii="Arial" w:hAnsi="Arial" w:cs="Arial"/>
          <w:color w:val="4D4D4C"/>
          <w:sz w:val="20"/>
          <w:szCs w:val="20"/>
        </w:rPr>
        <w:t>möglichst übergangslos in neue Formen der Zusammenarbeit zu wechseln</w:t>
      </w:r>
      <w:r w:rsidRPr="00BF37C9">
        <w:rPr>
          <w:rFonts w:ascii="Arial" w:hAnsi="Arial" w:cs="Arial"/>
          <w:color w:val="4D4D4C"/>
          <w:sz w:val="20"/>
          <w:szCs w:val="20"/>
        </w:rPr>
        <w:t>.</w:t>
      </w:r>
    </w:p>
    <w:p w14:paraId="55E21C7D" w14:textId="2BA05E2C" w:rsidR="00E91633" w:rsidRDefault="00E91633" w:rsidP="00BF37C9">
      <w:pPr>
        <w:spacing w:line="360" w:lineRule="auto"/>
        <w:ind w:left="284" w:right="1938"/>
        <w:rPr>
          <w:rFonts w:ascii="Arial" w:hAnsi="Arial" w:cs="Arial"/>
          <w:color w:val="4D4D4C"/>
          <w:sz w:val="20"/>
          <w:szCs w:val="20"/>
        </w:rPr>
      </w:pPr>
    </w:p>
    <w:p w14:paraId="3B0CFDA6" w14:textId="39C86BD3" w:rsidR="00E26BFE" w:rsidRPr="00876209" w:rsidRDefault="00E26BFE" w:rsidP="00E26BFE">
      <w:pPr>
        <w:spacing w:line="360" w:lineRule="auto"/>
        <w:ind w:left="284" w:right="1938"/>
        <w:rPr>
          <w:rFonts w:ascii="Arial" w:hAnsi="Arial" w:cs="Arial"/>
          <w:b/>
          <w:bCs/>
          <w:color w:val="4D4D4C"/>
          <w:sz w:val="20"/>
          <w:szCs w:val="20"/>
        </w:rPr>
      </w:pPr>
      <w:r w:rsidRPr="00876209">
        <w:rPr>
          <w:rFonts w:ascii="Arial" w:hAnsi="Arial" w:cs="Arial"/>
          <w:b/>
          <w:bCs/>
          <w:color w:val="4D4D4C"/>
          <w:sz w:val="20"/>
          <w:szCs w:val="20"/>
        </w:rPr>
        <w:t>Entwicklung der weltweiten Märkte</w:t>
      </w:r>
    </w:p>
    <w:p w14:paraId="3856405F" w14:textId="5935401D" w:rsidR="002D76EB" w:rsidRDefault="002D76EB" w:rsidP="00E26BFE">
      <w:pPr>
        <w:spacing w:line="360" w:lineRule="auto"/>
        <w:ind w:left="284" w:right="1938"/>
        <w:rPr>
          <w:rFonts w:ascii="Arial" w:hAnsi="Arial" w:cs="Arial"/>
          <w:color w:val="4D4D4C"/>
          <w:sz w:val="20"/>
          <w:szCs w:val="20"/>
        </w:rPr>
      </w:pPr>
      <w:r w:rsidRPr="002D76EB">
        <w:rPr>
          <w:rFonts w:ascii="Arial" w:hAnsi="Arial" w:cs="Arial"/>
          <w:color w:val="4D4D4C"/>
          <w:sz w:val="20"/>
          <w:szCs w:val="20"/>
        </w:rPr>
        <w:t>E-T-A</w:t>
      </w:r>
      <w:r>
        <w:rPr>
          <w:rFonts w:ascii="Arial" w:hAnsi="Arial" w:cs="Arial"/>
          <w:color w:val="4D4D4C"/>
          <w:sz w:val="20"/>
          <w:szCs w:val="20"/>
        </w:rPr>
        <w:t xml:space="preserve"> ist traditionell in vielen Branchen aktiv und</w:t>
      </w:r>
      <w:r w:rsidRPr="002D76EB">
        <w:rPr>
          <w:rFonts w:ascii="Arial" w:hAnsi="Arial" w:cs="Arial"/>
          <w:color w:val="4D4D4C"/>
          <w:sz w:val="20"/>
          <w:szCs w:val="20"/>
        </w:rPr>
        <w:t xml:space="preserve"> bietet seinen</w:t>
      </w:r>
      <w:r>
        <w:rPr>
          <w:rFonts w:ascii="Arial" w:hAnsi="Arial" w:cs="Arial"/>
          <w:color w:val="4D4D4C"/>
          <w:sz w:val="20"/>
          <w:szCs w:val="20"/>
        </w:rPr>
        <w:t xml:space="preserve"> </w:t>
      </w:r>
      <w:r w:rsidRPr="002D76EB">
        <w:rPr>
          <w:rFonts w:ascii="Arial" w:hAnsi="Arial" w:cs="Arial"/>
          <w:color w:val="4D4D4C"/>
          <w:sz w:val="20"/>
          <w:szCs w:val="20"/>
        </w:rPr>
        <w:t>Kunden ein umfassendes Produktportfolio aus Schutzschaltern, Elektronik-Schutzschaltrelais, Stromverteilungen und Systemlösungen.</w:t>
      </w:r>
      <w:r>
        <w:rPr>
          <w:rFonts w:ascii="Arial" w:hAnsi="Arial" w:cs="Arial"/>
          <w:color w:val="4D4D4C"/>
          <w:sz w:val="20"/>
          <w:szCs w:val="20"/>
        </w:rPr>
        <w:t xml:space="preserve"> Wie auch in den Jahren zuvor </w:t>
      </w:r>
      <w:r w:rsidR="005E64BA">
        <w:rPr>
          <w:rFonts w:ascii="Arial" w:hAnsi="Arial" w:cs="Arial"/>
          <w:color w:val="4D4D4C"/>
          <w:sz w:val="20"/>
          <w:szCs w:val="20"/>
        </w:rPr>
        <w:t xml:space="preserve">zählten 2021 </w:t>
      </w:r>
      <w:r>
        <w:rPr>
          <w:rFonts w:ascii="Arial" w:hAnsi="Arial" w:cs="Arial"/>
          <w:color w:val="4D4D4C"/>
          <w:sz w:val="20"/>
          <w:szCs w:val="20"/>
        </w:rPr>
        <w:t xml:space="preserve">die </w:t>
      </w:r>
      <w:r w:rsidR="005E64BA">
        <w:rPr>
          <w:rFonts w:ascii="Arial" w:hAnsi="Arial" w:cs="Arial"/>
          <w:color w:val="4D4D4C"/>
          <w:sz w:val="20"/>
          <w:szCs w:val="20"/>
        </w:rPr>
        <w:t xml:space="preserve">Bereiche Automation, Equipment und Transportation zu den </w:t>
      </w:r>
      <w:r>
        <w:rPr>
          <w:rFonts w:ascii="Arial" w:hAnsi="Arial" w:cs="Arial"/>
          <w:color w:val="4D4D4C"/>
          <w:sz w:val="20"/>
          <w:szCs w:val="20"/>
        </w:rPr>
        <w:t>umsatzstärksten Branchen</w:t>
      </w:r>
      <w:r w:rsidR="005E64BA">
        <w:rPr>
          <w:rFonts w:ascii="Arial" w:hAnsi="Arial" w:cs="Arial"/>
          <w:color w:val="4D4D4C"/>
          <w:sz w:val="20"/>
          <w:szCs w:val="20"/>
        </w:rPr>
        <w:t xml:space="preserve">. </w:t>
      </w:r>
    </w:p>
    <w:p w14:paraId="4E3742B1" w14:textId="39065F3C" w:rsidR="005E64BA" w:rsidRDefault="005E64BA" w:rsidP="00E26BFE">
      <w:pPr>
        <w:spacing w:line="360" w:lineRule="auto"/>
        <w:ind w:left="284" w:right="1938"/>
        <w:rPr>
          <w:rFonts w:ascii="Arial" w:hAnsi="Arial" w:cs="Arial"/>
          <w:color w:val="4D4D4C"/>
          <w:sz w:val="20"/>
          <w:szCs w:val="20"/>
        </w:rPr>
      </w:pPr>
    </w:p>
    <w:p w14:paraId="28A70075" w14:textId="77777777" w:rsidR="007862B0" w:rsidRDefault="005E64BA" w:rsidP="00E26BFE">
      <w:pPr>
        <w:spacing w:line="360" w:lineRule="auto"/>
        <w:ind w:left="284" w:right="1938"/>
        <w:rPr>
          <w:rFonts w:ascii="Arial" w:hAnsi="Arial" w:cs="Arial"/>
          <w:color w:val="4D4D4C"/>
          <w:sz w:val="20"/>
          <w:szCs w:val="20"/>
        </w:rPr>
      </w:pPr>
      <w:r>
        <w:rPr>
          <w:rFonts w:ascii="Arial" w:hAnsi="Arial" w:cs="Arial"/>
          <w:color w:val="4D4D4C"/>
          <w:sz w:val="20"/>
          <w:szCs w:val="20"/>
        </w:rPr>
        <w:t xml:space="preserve">Mit rund 43% trägt der Bereich Transportation den größten Anteil am Gesamtumsatz. </w:t>
      </w:r>
      <w:r w:rsidR="009A7CDA">
        <w:rPr>
          <w:rFonts w:ascii="Arial" w:hAnsi="Arial" w:cs="Arial"/>
          <w:color w:val="4D4D4C"/>
          <w:sz w:val="20"/>
          <w:szCs w:val="20"/>
        </w:rPr>
        <w:t xml:space="preserve">Gerade die sehr kompakten und farblich kodierten Sicherungsautomaten schützen in hohen Stückzahlen PKWs, LKWs und Nutzfahrzeuge vor einem unerwünschten Stillstand. Eine ebenfalls sehr gefragte und ausgesprochen innovative Produktgruppe </w:t>
      </w:r>
    </w:p>
    <w:p w14:paraId="77CC7BF7" w14:textId="5D65E249" w:rsidR="009A7CDA" w:rsidRDefault="009A7CDA" w:rsidP="00E26BFE">
      <w:pPr>
        <w:spacing w:line="360" w:lineRule="auto"/>
        <w:ind w:left="284" w:right="1938"/>
        <w:rPr>
          <w:rFonts w:ascii="Arial" w:hAnsi="Arial" w:cs="Arial"/>
          <w:color w:val="4D4D4C"/>
          <w:sz w:val="20"/>
          <w:szCs w:val="20"/>
        </w:rPr>
      </w:pPr>
      <w:r>
        <w:rPr>
          <w:rFonts w:ascii="Arial" w:hAnsi="Arial" w:cs="Arial"/>
          <w:color w:val="4D4D4C"/>
          <w:sz w:val="20"/>
          <w:szCs w:val="20"/>
        </w:rPr>
        <w:lastRenderedPageBreak/>
        <w:t xml:space="preserve">in diesem Bereich sind </w:t>
      </w:r>
      <w:r w:rsidR="0002296F">
        <w:rPr>
          <w:rFonts w:ascii="Arial" w:hAnsi="Arial" w:cs="Arial"/>
          <w:color w:val="4D4D4C"/>
          <w:sz w:val="20"/>
          <w:szCs w:val="20"/>
        </w:rPr>
        <w:t xml:space="preserve">die sogenannten Halbleiterrelais. </w:t>
      </w:r>
      <w:r w:rsidR="0093559B">
        <w:rPr>
          <w:rFonts w:ascii="Arial" w:hAnsi="Arial" w:cs="Arial"/>
          <w:color w:val="4D4D4C"/>
          <w:sz w:val="20"/>
          <w:szCs w:val="20"/>
        </w:rPr>
        <w:t xml:space="preserve">Sie </w:t>
      </w:r>
      <w:r w:rsidR="00784228">
        <w:rPr>
          <w:rFonts w:ascii="Arial" w:hAnsi="Arial" w:cs="Arial"/>
          <w:color w:val="4D4D4C"/>
          <w:sz w:val="20"/>
          <w:szCs w:val="20"/>
        </w:rPr>
        <w:t>kommen überall dort zum Einsatz, wo mechanische Relais an ihre Grenzen stoßen</w:t>
      </w:r>
      <w:r w:rsidR="0093559B">
        <w:rPr>
          <w:rFonts w:ascii="Arial" w:hAnsi="Arial" w:cs="Arial"/>
          <w:color w:val="4D4D4C"/>
          <w:sz w:val="20"/>
          <w:szCs w:val="20"/>
        </w:rPr>
        <w:t>.</w:t>
      </w:r>
    </w:p>
    <w:p w14:paraId="4B994EBE" w14:textId="77777777" w:rsidR="009A7CDA" w:rsidRDefault="009A7CDA" w:rsidP="00E26BFE">
      <w:pPr>
        <w:spacing w:line="360" w:lineRule="auto"/>
        <w:ind w:left="284" w:right="1938"/>
        <w:rPr>
          <w:rFonts w:ascii="Arial" w:hAnsi="Arial" w:cs="Arial"/>
          <w:color w:val="4D4D4C"/>
          <w:sz w:val="20"/>
          <w:szCs w:val="20"/>
        </w:rPr>
      </w:pPr>
    </w:p>
    <w:p w14:paraId="44805FF5" w14:textId="10A4E210" w:rsidR="005E64BA" w:rsidRPr="002D76EB" w:rsidRDefault="0002296F" w:rsidP="00E26BFE">
      <w:pPr>
        <w:spacing w:line="360" w:lineRule="auto"/>
        <w:ind w:left="284" w:right="1938"/>
        <w:rPr>
          <w:rFonts w:ascii="Arial" w:hAnsi="Arial" w:cs="Arial"/>
          <w:color w:val="4D4D4C"/>
          <w:sz w:val="20"/>
          <w:szCs w:val="20"/>
        </w:rPr>
      </w:pPr>
      <w:r>
        <w:rPr>
          <w:rFonts w:ascii="Arial" w:hAnsi="Arial" w:cs="Arial"/>
          <w:color w:val="4D4D4C"/>
          <w:sz w:val="20"/>
          <w:szCs w:val="20"/>
        </w:rPr>
        <w:t xml:space="preserve">E-T-A Produkte für die Automation machen </w:t>
      </w:r>
      <w:r w:rsidR="00B421B4">
        <w:rPr>
          <w:rFonts w:ascii="Arial" w:hAnsi="Arial" w:cs="Arial"/>
          <w:color w:val="4D4D4C"/>
          <w:sz w:val="20"/>
          <w:szCs w:val="20"/>
        </w:rPr>
        <w:t xml:space="preserve">26% des Unternehmensumsatzes </w:t>
      </w:r>
      <w:r>
        <w:rPr>
          <w:rFonts w:ascii="Arial" w:hAnsi="Arial" w:cs="Arial"/>
          <w:color w:val="4D4D4C"/>
          <w:sz w:val="20"/>
          <w:szCs w:val="20"/>
        </w:rPr>
        <w:t>aus.</w:t>
      </w:r>
      <w:r w:rsidR="00B421B4">
        <w:rPr>
          <w:rFonts w:ascii="Arial" w:hAnsi="Arial" w:cs="Arial"/>
          <w:color w:val="4D4D4C"/>
          <w:sz w:val="20"/>
          <w:szCs w:val="20"/>
        </w:rPr>
        <w:t xml:space="preserve"> </w:t>
      </w:r>
      <w:r w:rsidR="00525A3F">
        <w:rPr>
          <w:rFonts w:ascii="Arial" w:hAnsi="Arial" w:cs="Arial"/>
          <w:color w:val="4D4D4C"/>
          <w:sz w:val="20"/>
          <w:szCs w:val="20"/>
        </w:rPr>
        <w:t>Die</w:t>
      </w:r>
      <w:r w:rsidR="00B421B4">
        <w:rPr>
          <w:rFonts w:ascii="Arial" w:hAnsi="Arial" w:cs="Arial"/>
          <w:color w:val="4D4D4C"/>
          <w:sz w:val="20"/>
          <w:szCs w:val="20"/>
        </w:rPr>
        <w:t xml:space="preserve"> konventionellen elektromechanischen Lösungen und intelligenten kommunikativen Absicherungssysteme</w:t>
      </w:r>
      <w:r w:rsidR="00525A3F">
        <w:rPr>
          <w:rFonts w:ascii="Arial" w:hAnsi="Arial" w:cs="Arial"/>
          <w:color w:val="4D4D4C"/>
          <w:sz w:val="20"/>
          <w:szCs w:val="20"/>
        </w:rPr>
        <w:t xml:space="preserve"> vermeiden einen Ausfall teurer Anlagen im Maschinenbau und der Prozessindustrie. Der Bereich </w:t>
      </w:r>
      <w:r w:rsidR="00525A3F" w:rsidRPr="00525A3F">
        <w:rPr>
          <w:rFonts w:ascii="Arial" w:hAnsi="Arial" w:cs="Arial"/>
          <w:color w:val="4D4D4C"/>
          <w:sz w:val="20"/>
          <w:szCs w:val="20"/>
        </w:rPr>
        <w:t>Equipment steht für die Märkte Medizintechnik, Apparatebau und professionelle Handwerkzeuge</w:t>
      </w:r>
      <w:r w:rsidR="00CF7D4A">
        <w:rPr>
          <w:rFonts w:ascii="Arial" w:hAnsi="Arial" w:cs="Arial"/>
          <w:color w:val="4D4D4C"/>
          <w:sz w:val="20"/>
          <w:szCs w:val="20"/>
        </w:rPr>
        <w:t xml:space="preserve"> und erwirtschaftet ca. 16% </w:t>
      </w:r>
      <w:r w:rsidR="006D0004">
        <w:rPr>
          <w:rFonts w:ascii="Arial" w:hAnsi="Arial" w:cs="Arial"/>
          <w:color w:val="4D4D4C"/>
          <w:sz w:val="20"/>
          <w:szCs w:val="20"/>
        </w:rPr>
        <w:t>des gesamten Umsatzes von E-T-A.</w:t>
      </w:r>
    </w:p>
    <w:p w14:paraId="1890FAA1" w14:textId="79563BE8" w:rsidR="00E26BFE" w:rsidRDefault="00E26BFE" w:rsidP="00BF37C9">
      <w:pPr>
        <w:spacing w:line="360" w:lineRule="auto"/>
        <w:ind w:left="284" w:right="1938"/>
        <w:rPr>
          <w:rFonts w:ascii="Arial" w:hAnsi="Arial" w:cs="Arial"/>
          <w:color w:val="4D4D4C"/>
          <w:sz w:val="20"/>
          <w:szCs w:val="20"/>
        </w:rPr>
      </w:pPr>
    </w:p>
    <w:p w14:paraId="3F5285D2" w14:textId="71B65ED6" w:rsidR="00061BE4" w:rsidRPr="004415B2" w:rsidRDefault="00061BE4" w:rsidP="00061BE4">
      <w:pPr>
        <w:spacing w:line="360" w:lineRule="auto"/>
        <w:ind w:left="284" w:right="1938"/>
        <w:rPr>
          <w:rFonts w:ascii="Arial" w:hAnsi="Arial" w:cs="Arial"/>
          <w:b/>
          <w:bCs/>
          <w:color w:val="4D4D4C"/>
          <w:sz w:val="20"/>
          <w:szCs w:val="20"/>
        </w:rPr>
      </w:pPr>
      <w:r w:rsidRPr="004415B2">
        <w:rPr>
          <w:rFonts w:ascii="Arial" w:hAnsi="Arial" w:cs="Arial"/>
          <w:b/>
          <w:bCs/>
          <w:color w:val="4D4D4C"/>
          <w:sz w:val="20"/>
          <w:szCs w:val="20"/>
        </w:rPr>
        <w:t>Neuigkeiten aus Hohenfels</w:t>
      </w:r>
    </w:p>
    <w:p w14:paraId="59B6EA30" w14:textId="1016595C" w:rsidR="005E0253" w:rsidRDefault="00CB16D5" w:rsidP="0013177C">
      <w:pPr>
        <w:spacing w:line="360" w:lineRule="auto"/>
        <w:ind w:left="284" w:right="1938"/>
        <w:rPr>
          <w:rFonts w:ascii="Arial" w:hAnsi="Arial" w:cs="Arial"/>
          <w:color w:val="4D4D4C"/>
          <w:sz w:val="20"/>
          <w:szCs w:val="20"/>
        </w:rPr>
      </w:pPr>
      <w:r w:rsidRPr="00CB16D5">
        <w:rPr>
          <w:rFonts w:ascii="Arial" w:hAnsi="Arial" w:cs="Arial"/>
          <w:color w:val="4D4D4C"/>
          <w:sz w:val="20"/>
          <w:szCs w:val="20"/>
        </w:rPr>
        <w:t>Der zweite deutsche Produktionsstandort im oberpfälzischen Hohenfels w</w:t>
      </w:r>
      <w:r>
        <w:rPr>
          <w:rFonts w:ascii="Arial" w:hAnsi="Arial" w:cs="Arial"/>
          <w:color w:val="4D4D4C"/>
          <w:sz w:val="20"/>
          <w:szCs w:val="20"/>
        </w:rPr>
        <w:t>u</w:t>
      </w:r>
      <w:r w:rsidRPr="00CB16D5">
        <w:rPr>
          <w:rFonts w:ascii="Arial" w:hAnsi="Arial" w:cs="Arial"/>
          <w:color w:val="4D4D4C"/>
          <w:sz w:val="20"/>
          <w:szCs w:val="20"/>
        </w:rPr>
        <w:t>rd</w:t>
      </w:r>
      <w:r>
        <w:rPr>
          <w:rFonts w:ascii="Arial" w:hAnsi="Arial" w:cs="Arial"/>
          <w:color w:val="4D4D4C"/>
          <w:sz w:val="20"/>
          <w:szCs w:val="20"/>
        </w:rPr>
        <w:t>e</w:t>
      </w:r>
      <w:r w:rsidRPr="00CB16D5">
        <w:rPr>
          <w:rFonts w:ascii="Arial" w:hAnsi="Arial" w:cs="Arial"/>
          <w:color w:val="4D4D4C"/>
          <w:sz w:val="20"/>
          <w:szCs w:val="20"/>
        </w:rPr>
        <w:t xml:space="preserve"> </w:t>
      </w:r>
      <w:r w:rsidR="001141A0">
        <w:rPr>
          <w:rFonts w:ascii="Arial" w:hAnsi="Arial" w:cs="Arial"/>
          <w:color w:val="4D4D4C"/>
          <w:sz w:val="20"/>
          <w:szCs w:val="20"/>
        </w:rPr>
        <w:t>vergangenes</w:t>
      </w:r>
      <w:r w:rsidRPr="00CB16D5">
        <w:rPr>
          <w:rFonts w:ascii="Arial" w:hAnsi="Arial" w:cs="Arial"/>
          <w:color w:val="4D4D4C"/>
          <w:sz w:val="20"/>
          <w:szCs w:val="20"/>
        </w:rPr>
        <w:t xml:space="preserve"> Jahr 60</w:t>
      </w:r>
      <w:r w:rsidR="001141A0">
        <w:rPr>
          <w:rFonts w:ascii="Arial" w:hAnsi="Arial" w:cs="Arial"/>
          <w:color w:val="4D4D4C"/>
          <w:sz w:val="20"/>
          <w:szCs w:val="20"/>
        </w:rPr>
        <w:t xml:space="preserve"> Jahre alt</w:t>
      </w:r>
      <w:r w:rsidRPr="00CB16D5">
        <w:rPr>
          <w:rFonts w:ascii="Arial" w:hAnsi="Arial" w:cs="Arial"/>
          <w:color w:val="4D4D4C"/>
          <w:sz w:val="20"/>
          <w:szCs w:val="20"/>
        </w:rPr>
        <w:t>.</w:t>
      </w:r>
      <w:r>
        <w:rPr>
          <w:sz w:val="20"/>
        </w:rPr>
        <w:t xml:space="preserve"> </w:t>
      </w:r>
      <w:r w:rsidR="0013177C" w:rsidRPr="002A709F">
        <w:rPr>
          <w:rFonts w:ascii="Arial" w:hAnsi="Arial" w:cs="Arial"/>
          <w:color w:val="4D4D4C"/>
          <w:sz w:val="20"/>
          <w:szCs w:val="20"/>
        </w:rPr>
        <w:t xml:space="preserve">Am </w:t>
      </w:r>
      <w:r w:rsidR="006A0704">
        <w:rPr>
          <w:rFonts w:ascii="Arial" w:hAnsi="Arial" w:cs="Arial"/>
          <w:color w:val="4D4D4C"/>
          <w:sz w:val="20"/>
          <w:szCs w:val="20"/>
        </w:rPr>
        <w:t>1.</w:t>
      </w:r>
      <w:r w:rsidR="006A0704" w:rsidRPr="002A709F">
        <w:rPr>
          <w:rFonts w:ascii="Arial" w:hAnsi="Arial" w:cs="Arial"/>
          <w:color w:val="4D4D4C"/>
          <w:sz w:val="20"/>
          <w:szCs w:val="20"/>
        </w:rPr>
        <w:t xml:space="preserve"> </w:t>
      </w:r>
      <w:r w:rsidR="0013177C" w:rsidRPr="002A709F">
        <w:rPr>
          <w:rFonts w:ascii="Arial" w:hAnsi="Arial" w:cs="Arial"/>
          <w:color w:val="4D4D4C"/>
          <w:sz w:val="20"/>
          <w:szCs w:val="20"/>
        </w:rPr>
        <w:t xml:space="preserve">August 1961 </w:t>
      </w:r>
      <w:r w:rsidR="006A0704">
        <w:rPr>
          <w:rFonts w:ascii="Arial" w:hAnsi="Arial" w:cs="Arial"/>
          <w:color w:val="4D4D4C"/>
          <w:sz w:val="20"/>
          <w:szCs w:val="20"/>
        </w:rPr>
        <w:t xml:space="preserve">begann das Werk </w:t>
      </w:r>
      <w:r w:rsidR="0013177C" w:rsidRPr="002A709F">
        <w:rPr>
          <w:rFonts w:ascii="Arial" w:hAnsi="Arial" w:cs="Arial"/>
          <w:color w:val="4D4D4C"/>
          <w:sz w:val="20"/>
          <w:szCs w:val="20"/>
        </w:rPr>
        <w:t>mit der Fertigung von Schutzschalter</w:t>
      </w:r>
      <w:r w:rsidR="006A0704">
        <w:rPr>
          <w:rFonts w:ascii="Arial" w:hAnsi="Arial" w:cs="Arial"/>
          <w:color w:val="4D4D4C"/>
          <w:sz w:val="20"/>
          <w:szCs w:val="20"/>
        </w:rPr>
        <w:t>n.</w:t>
      </w:r>
      <w:r w:rsidR="0013177C" w:rsidRPr="002A709F">
        <w:rPr>
          <w:rFonts w:ascii="Arial" w:hAnsi="Arial" w:cs="Arial"/>
          <w:color w:val="4D4D4C"/>
          <w:sz w:val="20"/>
          <w:szCs w:val="20"/>
        </w:rPr>
        <w:t xml:space="preserve"> </w:t>
      </w:r>
      <w:r w:rsidR="004415B2">
        <w:rPr>
          <w:rFonts w:ascii="Arial" w:hAnsi="Arial" w:cs="Arial"/>
          <w:color w:val="4D4D4C"/>
          <w:sz w:val="20"/>
          <w:szCs w:val="20"/>
        </w:rPr>
        <w:t>Aus diesem Anlass</w:t>
      </w:r>
      <w:r w:rsidR="006C5014">
        <w:rPr>
          <w:rFonts w:ascii="Arial" w:hAnsi="Arial" w:cs="Arial"/>
          <w:color w:val="4D4D4C"/>
          <w:sz w:val="20"/>
          <w:szCs w:val="20"/>
        </w:rPr>
        <w:t xml:space="preserve"> </w:t>
      </w:r>
      <w:r w:rsidR="001141A0">
        <w:rPr>
          <w:rFonts w:ascii="Arial" w:hAnsi="Arial" w:cs="Arial"/>
          <w:color w:val="4D4D4C"/>
          <w:sz w:val="20"/>
          <w:szCs w:val="20"/>
        </w:rPr>
        <w:t>hätte im</w:t>
      </w:r>
      <w:r w:rsidR="006C5014">
        <w:rPr>
          <w:rFonts w:ascii="Arial" w:hAnsi="Arial" w:cs="Arial"/>
          <w:color w:val="4D4D4C"/>
          <w:sz w:val="20"/>
          <w:szCs w:val="20"/>
        </w:rPr>
        <w:t xml:space="preserve"> letzte</w:t>
      </w:r>
      <w:r w:rsidR="001141A0">
        <w:rPr>
          <w:rFonts w:ascii="Arial" w:hAnsi="Arial" w:cs="Arial"/>
          <w:color w:val="4D4D4C"/>
          <w:sz w:val="20"/>
          <w:szCs w:val="20"/>
        </w:rPr>
        <w:t>n</w:t>
      </w:r>
      <w:r w:rsidR="006C5014">
        <w:rPr>
          <w:rFonts w:ascii="Arial" w:hAnsi="Arial" w:cs="Arial"/>
          <w:color w:val="4D4D4C"/>
          <w:sz w:val="20"/>
          <w:szCs w:val="20"/>
        </w:rPr>
        <w:t xml:space="preserve"> </w:t>
      </w:r>
      <w:r w:rsidR="001141A0">
        <w:rPr>
          <w:rFonts w:ascii="Arial" w:hAnsi="Arial" w:cs="Arial"/>
          <w:color w:val="4D4D4C"/>
          <w:sz w:val="20"/>
          <w:szCs w:val="20"/>
        </w:rPr>
        <w:t>Sommer</w:t>
      </w:r>
      <w:r w:rsidR="006C5014">
        <w:rPr>
          <w:rFonts w:ascii="Arial" w:hAnsi="Arial" w:cs="Arial"/>
          <w:color w:val="4D4D4C"/>
          <w:sz w:val="20"/>
          <w:szCs w:val="20"/>
        </w:rPr>
        <w:t xml:space="preserve"> </w:t>
      </w:r>
      <w:r w:rsidR="001141A0">
        <w:rPr>
          <w:rFonts w:ascii="Arial" w:hAnsi="Arial" w:cs="Arial"/>
          <w:color w:val="4D4D4C"/>
          <w:sz w:val="20"/>
          <w:szCs w:val="20"/>
        </w:rPr>
        <w:t xml:space="preserve">eine </w:t>
      </w:r>
      <w:r w:rsidR="006C5014">
        <w:rPr>
          <w:rFonts w:ascii="Arial" w:hAnsi="Arial" w:cs="Arial"/>
          <w:color w:val="4D4D4C"/>
          <w:sz w:val="20"/>
          <w:szCs w:val="20"/>
        </w:rPr>
        <w:t>Jubiläum</w:t>
      </w:r>
      <w:r w:rsidR="001141A0">
        <w:rPr>
          <w:rFonts w:ascii="Arial" w:hAnsi="Arial" w:cs="Arial"/>
          <w:color w:val="4D4D4C"/>
          <w:sz w:val="20"/>
          <w:szCs w:val="20"/>
        </w:rPr>
        <w:t>sfeier stattfinden sollen</w:t>
      </w:r>
      <w:r w:rsidR="006420B1">
        <w:rPr>
          <w:rFonts w:ascii="Arial" w:hAnsi="Arial" w:cs="Arial"/>
          <w:color w:val="4D4D4C"/>
          <w:sz w:val="20"/>
          <w:szCs w:val="20"/>
        </w:rPr>
        <w:t>. D</w:t>
      </w:r>
      <w:r w:rsidR="006C5014">
        <w:rPr>
          <w:rFonts w:ascii="Arial" w:hAnsi="Arial" w:cs="Arial"/>
          <w:color w:val="4D4D4C"/>
          <w:sz w:val="20"/>
          <w:szCs w:val="20"/>
        </w:rPr>
        <w:t>ie Pl</w:t>
      </w:r>
      <w:r w:rsidR="001141A0">
        <w:rPr>
          <w:rFonts w:ascii="Arial" w:hAnsi="Arial" w:cs="Arial"/>
          <w:color w:val="4D4D4C"/>
          <w:sz w:val="20"/>
          <w:szCs w:val="20"/>
        </w:rPr>
        <w:t>a</w:t>
      </w:r>
      <w:r w:rsidR="006C5014">
        <w:rPr>
          <w:rFonts w:ascii="Arial" w:hAnsi="Arial" w:cs="Arial"/>
          <w:color w:val="4D4D4C"/>
          <w:sz w:val="20"/>
          <w:szCs w:val="20"/>
        </w:rPr>
        <w:t>n</w:t>
      </w:r>
      <w:r w:rsidR="001141A0">
        <w:rPr>
          <w:rFonts w:ascii="Arial" w:hAnsi="Arial" w:cs="Arial"/>
          <w:color w:val="4D4D4C"/>
          <w:sz w:val="20"/>
          <w:szCs w:val="20"/>
        </w:rPr>
        <w:t>ungen dafür wurden</w:t>
      </w:r>
      <w:r w:rsidR="006C5014">
        <w:rPr>
          <w:rFonts w:ascii="Arial" w:hAnsi="Arial" w:cs="Arial"/>
          <w:color w:val="4D4D4C"/>
          <w:sz w:val="20"/>
          <w:szCs w:val="20"/>
        </w:rPr>
        <w:t xml:space="preserve"> jedoch </w:t>
      </w:r>
      <w:proofErr w:type="spellStart"/>
      <w:r w:rsidR="006C5014">
        <w:rPr>
          <w:rFonts w:ascii="Arial" w:hAnsi="Arial" w:cs="Arial"/>
          <w:color w:val="4D4D4C"/>
          <w:sz w:val="20"/>
          <w:szCs w:val="20"/>
        </w:rPr>
        <w:t>coronabedingt</w:t>
      </w:r>
      <w:proofErr w:type="spellEnd"/>
      <w:r w:rsidR="006C5014">
        <w:rPr>
          <w:rFonts w:ascii="Arial" w:hAnsi="Arial" w:cs="Arial"/>
          <w:color w:val="4D4D4C"/>
          <w:sz w:val="20"/>
          <w:szCs w:val="20"/>
        </w:rPr>
        <w:t xml:space="preserve"> wieder auf Eis </w:t>
      </w:r>
      <w:r w:rsidR="001141A0">
        <w:rPr>
          <w:rFonts w:ascii="Arial" w:hAnsi="Arial" w:cs="Arial"/>
          <w:color w:val="4D4D4C"/>
          <w:sz w:val="20"/>
          <w:szCs w:val="20"/>
        </w:rPr>
        <w:t>gelegt</w:t>
      </w:r>
      <w:r w:rsidR="006C5014">
        <w:rPr>
          <w:rFonts w:ascii="Arial" w:hAnsi="Arial" w:cs="Arial"/>
          <w:color w:val="4D4D4C"/>
          <w:sz w:val="20"/>
          <w:szCs w:val="20"/>
        </w:rPr>
        <w:t>. Die</w:t>
      </w:r>
      <w:r w:rsidR="0013177C" w:rsidRPr="002A709F">
        <w:rPr>
          <w:rFonts w:ascii="Arial" w:hAnsi="Arial" w:cs="Arial"/>
          <w:color w:val="4D4D4C"/>
          <w:sz w:val="20"/>
          <w:szCs w:val="20"/>
        </w:rPr>
        <w:t xml:space="preserve"> Feier</w:t>
      </w:r>
      <w:r w:rsidR="005E0253">
        <w:rPr>
          <w:rFonts w:ascii="Arial" w:hAnsi="Arial" w:cs="Arial"/>
          <w:color w:val="4D4D4C"/>
          <w:sz w:val="20"/>
          <w:szCs w:val="20"/>
        </w:rPr>
        <w:t xml:space="preserve"> wird </w:t>
      </w:r>
      <w:r w:rsidR="0013177C" w:rsidRPr="002A709F">
        <w:rPr>
          <w:rFonts w:ascii="Arial" w:hAnsi="Arial" w:cs="Arial"/>
          <w:color w:val="4D4D4C"/>
          <w:sz w:val="20"/>
          <w:szCs w:val="20"/>
        </w:rPr>
        <w:t>am 25.</w:t>
      </w:r>
      <w:r w:rsidR="004415B2">
        <w:rPr>
          <w:rFonts w:ascii="Arial" w:hAnsi="Arial" w:cs="Arial"/>
          <w:color w:val="4D4D4C"/>
          <w:sz w:val="20"/>
          <w:szCs w:val="20"/>
        </w:rPr>
        <w:t xml:space="preserve"> Juni </w:t>
      </w:r>
      <w:r w:rsidR="0013177C" w:rsidRPr="002A709F">
        <w:rPr>
          <w:rFonts w:ascii="Arial" w:hAnsi="Arial" w:cs="Arial"/>
          <w:color w:val="4D4D4C"/>
          <w:sz w:val="20"/>
          <w:szCs w:val="20"/>
        </w:rPr>
        <w:t xml:space="preserve">2022 </w:t>
      </w:r>
      <w:r w:rsidR="005E0253">
        <w:rPr>
          <w:rFonts w:ascii="Arial" w:hAnsi="Arial" w:cs="Arial"/>
          <w:color w:val="4D4D4C"/>
          <w:sz w:val="20"/>
          <w:szCs w:val="20"/>
        </w:rPr>
        <w:t>nachgeholt</w:t>
      </w:r>
      <w:r w:rsidR="0013177C" w:rsidRPr="002A709F">
        <w:rPr>
          <w:rFonts w:ascii="Arial" w:hAnsi="Arial" w:cs="Arial"/>
          <w:color w:val="4D4D4C"/>
          <w:sz w:val="20"/>
          <w:szCs w:val="20"/>
        </w:rPr>
        <w:t xml:space="preserve">. </w:t>
      </w:r>
    </w:p>
    <w:p w14:paraId="5AAE4C7D" w14:textId="77777777" w:rsidR="006420B1" w:rsidRDefault="006420B1" w:rsidP="0013177C">
      <w:pPr>
        <w:spacing w:line="360" w:lineRule="auto"/>
        <w:ind w:left="284" w:right="1938"/>
        <w:rPr>
          <w:rFonts w:ascii="Arial" w:hAnsi="Arial" w:cs="Arial"/>
          <w:color w:val="4D4D4C"/>
          <w:sz w:val="20"/>
          <w:szCs w:val="20"/>
        </w:rPr>
      </w:pPr>
    </w:p>
    <w:p w14:paraId="5098CF58" w14:textId="31D9262C" w:rsidR="009E00BE" w:rsidRDefault="0013177C" w:rsidP="0013177C">
      <w:pPr>
        <w:spacing w:line="360" w:lineRule="auto"/>
        <w:ind w:left="284" w:right="1938"/>
        <w:rPr>
          <w:rFonts w:ascii="Arial" w:hAnsi="Arial" w:cs="Arial"/>
          <w:color w:val="4D4D4C"/>
          <w:sz w:val="20"/>
          <w:szCs w:val="20"/>
        </w:rPr>
      </w:pPr>
      <w:r w:rsidRPr="002A709F">
        <w:rPr>
          <w:rFonts w:ascii="Arial" w:hAnsi="Arial" w:cs="Arial"/>
          <w:color w:val="4D4D4C"/>
          <w:sz w:val="20"/>
          <w:szCs w:val="20"/>
        </w:rPr>
        <w:t xml:space="preserve">Derzeit </w:t>
      </w:r>
      <w:r w:rsidR="004415B2">
        <w:rPr>
          <w:rFonts w:ascii="Arial" w:hAnsi="Arial" w:cs="Arial"/>
          <w:color w:val="4D4D4C"/>
          <w:sz w:val="20"/>
          <w:szCs w:val="20"/>
        </w:rPr>
        <w:t>arbeiten in Hohenfels</w:t>
      </w:r>
      <w:r w:rsidRPr="002A709F">
        <w:rPr>
          <w:rFonts w:ascii="Arial" w:hAnsi="Arial" w:cs="Arial"/>
          <w:color w:val="4D4D4C"/>
          <w:sz w:val="20"/>
          <w:szCs w:val="20"/>
        </w:rPr>
        <w:t xml:space="preserve"> 120 Mitarbeitende</w:t>
      </w:r>
      <w:r w:rsidR="00D62DC2">
        <w:rPr>
          <w:rFonts w:ascii="Arial" w:hAnsi="Arial" w:cs="Arial"/>
          <w:color w:val="4D4D4C"/>
          <w:sz w:val="20"/>
          <w:szCs w:val="20"/>
        </w:rPr>
        <w:t>,</w:t>
      </w:r>
      <w:r w:rsidRPr="002A709F">
        <w:rPr>
          <w:rFonts w:ascii="Arial" w:hAnsi="Arial" w:cs="Arial"/>
          <w:color w:val="4D4D4C"/>
          <w:sz w:val="20"/>
          <w:szCs w:val="20"/>
        </w:rPr>
        <w:t xml:space="preserve"> die jährlich über eine halbe Million Schutzschalter produzieren. </w:t>
      </w:r>
      <w:r w:rsidR="009E00BE">
        <w:rPr>
          <w:rFonts w:ascii="Arial" w:hAnsi="Arial" w:cs="Arial"/>
          <w:color w:val="4D4D4C"/>
          <w:sz w:val="20"/>
          <w:szCs w:val="20"/>
        </w:rPr>
        <w:t>S</w:t>
      </w:r>
      <w:r w:rsidRPr="002A709F">
        <w:rPr>
          <w:rFonts w:ascii="Arial" w:hAnsi="Arial" w:cs="Arial"/>
          <w:color w:val="4D4D4C"/>
          <w:sz w:val="20"/>
          <w:szCs w:val="20"/>
        </w:rPr>
        <w:t>eit mehreren Jahren leg</w:t>
      </w:r>
      <w:r w:rsidR="009E00BE">
        <w:rPr>
          <w:rFonts w:ascii="Arial" w:hAnsi="Arial" w:cs="Arial"/>
          <w:color w:val="4D4D4C"/>
          <w:sz w:val="20"/>
          <w:szCs w:val="20"/>
        </w:rPr>
        <w:t xml:space="preserve">t der oberpfälzische Standort </w:t>
      </w:r>
      <w:r w:rsidRPr="002A709F">
        <w:rPr>
          <w:rFonts w:ascii="Arial" w:hAnsi="Arial" w:cs="Arial"/>
          <w:color w:val="4D4D4C"/>
          <w:sz w:val="20"/>
          <w:szCs w:val="20"/>
        </w:rPr>
        <w:t>einen starken Fokus auf die Reduzierung von Energieverbräuchen</w:t>
      </w:r>
      <w:r w:rsidR="009E00BE">
        <w:rPr>
          <w:rFonts w:ascii="Arial" w:hAnsi="Arial" w:cs="Arial"/>
          <w:color w:val="4D4D4C"/>
          <w:sz w:val="20"/>
          <w:szCs w:val="20"/>
        </w:rPr>
        <w:t>,</w:t>
      </w:r>
      <w:r w:rsidRPr="002A709F">
        <w:rPr>
          <w:rFonts w:ascii="Arial" w:hAnsi="Arial" w:cs="Arial"/>
          <w:color w:val="4D4D4C"/>
          <w:sz w:val="20"/>
          <w:szCs w:val="20"/>
        </w:rPr>
        <w:t xml:space="preserve"> speziell bei der </w:t>
      </w:r>
      <w:r w:rsidR="006420B1">
        <w:rPr>
          <w:rFonts w:ascii="Arial" w:hAnsi="Arial" w:cs="Arial"/>
          <w:color w:val="4D4D4C"/>
          <w:sz w:val="20"/>
          <w:szCs w:val="20"/>
        </w:rPr>
        <w:t>Strom-</w:t>
      </w:r>
      <w:r w:rsidRPr="002A709F">
        <w:rPr>
          <w:rFonts w:ascii="Arial" w:hAnsi="Arial" w:cs="Arial"/>
          <w:color w:val="4D4D4C"/>
          <w:sz w:val="20"/>
          <w:szCs w:val="20"/>
        </w:rPr>
        <w:t xml:space="preserve">Nutzung. </w:t>
      </w:r>
      <w:r w:rsidR="009E00BE">
        <w:rPr>
          <w:rFonts w:ascii="Arial" w:hAnsi="Arial" w:cs="Arial"/>
          <w:color w:val="4D4D4C"/>
          <w:sz w:val="20"/>
          <w:szCs w:val="20"/>
        </w:rPr>
        <w:t>D</w:t>
      </w:r>
      <w:r w:rsidRPr="002A709F">
        <w:rPr>
          <w:rFonts w:ascii="Arial" w:hAnsi="Arial" w:cs="Arial"/>
          <w:color w:val="4D4D4C"/>
          <w:sz w:val="20"/>
          <w:szCs w:val="20"/>
        </w:rPr>
        <w:t xml:space="preserve">urch gezielte Optimierungen der Hauptverbraucher und die Erzeugung von Ökostrom über </w:t>
      </w:r>
      <w:r w:rsidR="009E00BE">
        <w:rPr>
          <w:rFonts w:ascii="Arial" w:hAnsi="Arial" w:cs="Arial"/>
          <w:color w:val="4D4D4C"/>
          <w:sz w:val="20"/>
          <w:szCs w:val="20"/>
        </w:rPr>
        <w:t>eigene</w:t>
      </w:r>
      <w:r w:rsidRPr="002A709F">
        <w:rPr>
          <w:rFonts w:ascii="Arial" w:hAnsi="Arial" w:cs="Arial"/>
          <w:color w:val="4D4D4C"/>
          <w:sz w:val="20"/>
          <w:szCs w:val="20"/>
        </w:rPr>
        <w:t xml:space="preserve"> Photovoltaikanlagen </w:t>
      </w:r>
      <w:r w:rsidR="009E00BE">
        <w:rPr>
          <w:rFonts w:ascii="Arial" w:hAnsi="Arial" w:cs="Arial"/>
          <w:color w:val="4D4D4C"/>
          <w:sz w:val="20"/>
          <w:szCs w:val="20"/>
        </w:rPr>
        <w:t xml:space="preserve">gelang es  </w:t>
      </w:r>
    </w:p>
    <w:p w14:paraId="55E5E6A5" w14:textId="729A443E" w:rsidR="0013177C" w:rsidRPr="002A709F" w:rsidRDefault="009E00BE" w:rsidP="0013177C">
      <w:pPr>
        <w:spacing w:line="360" w:lineRule="auto"/>
        <w:ind w:left="284" w:right="1938"/>
        <w:rPr>
          <w:rFonts w:ascii="Arial" w:hAnsi="Arial" w:cs="Arial"/>
          <w:color w:val="4D4D4C"/>
          <w:sz w:val="20"/>
          <w:szCs w:val="20"/>
        </w:rPr>
      </w:pPr>
      <w:r>
        <w:rPr>
          <w:rFonts w:ascii="Arial" w:hAnsi="Arial" w:cs="Arial"/>
          <w:color w:val="4D4D4C"/>
          <w:sz w:val="20"/>
          <w:szCs w:val="20"/>
        </w:rPr>
        <w:t xml:space="preserve">E-T-A Hohenfels, </w:t>
      </w:r>
      <w:r w:rsidR="0013177C" w:rsidRPr="002A709F">
        <w:rPr>
          <w:rFonts w:ascii="Arial" w:hAnsi="Arial" w:cs="Arial"/>
          <w:color w:val="4D4D4C"/>
          <w:sz w:val="20"/>
          <w:szCs w:val="20"/>
        </w:rPr>
        <w:t xml:space="preserve">über 85 </w:t>
      </w:r>
      <w:r w:rsidR="005E0253">
        <w:rPr>
          <w:rFonts w:ascii="Arial" w:hAnsi="Arial" w:cs="Arial"/>
          <w:color w:val="4D4D4C"/>
          <w:sz w:val="20"/>
          <w:szCs w:val="20"/>
        </w:rPr>
        <w:t>%</w:t>
      </w:r>
      <w:r w:rsidR="005E0253" w:rsidRPr="002A709F">
        <w:rPr>
          <w:rFonts w:ascii="Arial" w:hAnsi="Arial" w:cs="Arial"/>
          <w:color w:val="4D4D4C"/>
          <w:sz w:val="20"/>
          <w:szCs w:val="20"/>
        </w:rPr>
        <w:t xml:space="preserve"> </w:t>
      </w:r>
      <w:r w:rsidR="00CB16D5">
        <w:rPr>
          <w:rFonts w:ascii="Arial" w:hAnsi="Arial" w:cs="Arial"/>
          <w:color w:val="4D4D4C"/>
          <w:sz w:val="20"/>
          <w:szCs w:val="20"/>
        </w:rPr>
        <w:t xml:space="preserve">des </w:t>
      </w:r>
      <w:r w:rsidR="00AA24C0">
        <w:rPr>
          <w:rFonts w:ascii="Arial" w:hAnsi="Arial" w:cs="Arial"/>
          <w:color w:val="4D4D4C"/>
          <w:sz w:val="20"/>
          <w:szCs w:val="20"/>
        </w:rPr>
        <w:t xml:space="preserve">aktuellen </w:t>
      </w:r>
      <w:r w:rsidR="00CB16D5">
        <w:rPr>
          <w:rFonts w:ascii="Arial" w:hAnsi="Arial" w:cs="Arial"/>
          <w:color w:val="4D4D4C"/>
          <w:sz w:val="20"/>
          <w:szCs w:val="20"/>
        </w:rPr>
        <w:t>Stromb</w:t>
      </w:r>
      <w:r w:rsidR="00CB16D5" w:rsidRPr="002A709F">
        <w:rPr>
          <w:rFonts w:ascii="Arial" w:hAnsi="Arial" w:cs="Arial"/>
          <w:color w:val="4D4D4C"/>
          <w:sz w:val="20"/>
          <w:szCs w:val="20"/>
        </w:rPr>
        <w:t>edarf</w:t>
      </w:r>
      <w:r w:rsidR="00CB16D5">
        <w:rPr>
          <w:rFonts w:ascii="Arial" w:hAnsi="Arial" w:cs="Arial"/>
          <w:color w:val="4D4D4C"/>
          <w:sz w:val="20"/>
          <w:szCs w:val="20"/>
        </w:rPr>
        <w:t xml:space="preserve">s aus </w:t>
      </w:r>
      <w:r w:rsidR="006420B1">
        <w:rPr>
          <w:rFonts w:ascii="Arial" w:hAnsi="Arial" w:cs="Arial"/>
          <w:color w:val="4D4D4C"/>
          <w:sz w:val="20"/>
          <w:szCs w:val="20"/>
        </w:rPr>
        <w:t xml:space="preserve">selbst produziertem Strom </w:t>
      </w:r>
      <w:r w:rsidR="00CB16D5">
        <w:rPr>
          <w:rFonts w:ascii="Arial" w:hAnsi="Arial" w:cs="Arial"/>
          <w:color w:val="4D4D4C"/>
          <w:sz w:val="20"/>
          <w:szCs w:val="20"/>
        </w:rPr>
        <w:t>zu</w:t>
      </w:r>
      <w:r w:rsidR="00CB16D5" w:rsidRPr="002A709F">
        <w:rPr>
          <w:rFonts w:ascii="Arial" w:hAnsi="Arial" w:cs="Arial"/>
          <w:color w:val="4D4D4C"/>
          <w:sz w:val="20"/>
          <w:szCs w:val="20"/>
        </w:rPr>
        <w:t xml:space="preserve"> </w:t>
      </w:r>
      <w:r w:rsidR="007E7626">
        <w:rPr>
          <w:rFonts w:ascii="Arial" w:hAnsi="Arial" w:cs="Arial"/>
          <w:color w:val="4D4D4C"/>
          <w:sz w:val="20"/>
          <w:szCs w:val="20"/>
        </w:rPr>
        <w:t>beziehen</w:t>
      </w:r>
      <w:r w:rsidR="0013177C" w:rsidRPr="002A709F">
        <w:rPr>
          <w:rFonts w:ascii="Arial" w:hAnsi="Arial" w:cs="Arial"/>
          <w:color w:val="4D4D4C"/>
          <w:sz w:val="20"/>
          <w:szCs w:val="20"/>
        </w:rPr>
        <w:t xml:space="preserve">.  </w:t>
      </w:r>
    </w:p>
    <w:p w14:paraId="476328BB" w14:textId="77777777" w:rsidR="00061BE4" w:rsidRDefault="00061BE4" w:rsidP="00BF37C9">
      <w:pPr>
        <w:spacing w:line="360" w:lineRule="auto"/>
        <w:ind w:left="284" w:right="1938"/>
        <w:rPr>
          <w:rFonts w:ascii="Arial" w:hAnsi="Arial" w:cs="Arial"/>
          <w:color w:val="4D4D4C"/>
          <w:sz w:val="20"/>
          <w:szCs w:val="20"/>
        </w:rPr>
      </w:pPr>
    </w:p>
    <w:p w14:paraId="2B329D03" w14:textId="31351380" w:rsidR="00E91633" w:rsidRPr="005F57BA" w:rsidRDefault="00E91633" w:rsidP="00E91633">
      <w:pPr>
        <w:spacing w:line="360" w:lineRule="auto"/>
        <w:ind w:left="284" w:right="1938"/>
        <w:rPr>
          <w:rFonts w:ascii="Arial" w:hAnsi="Arial" w:cs="Arial"/>
          <w:b/>
          <w:bCs/>
          <w:color w:val="4D4D4C"/>
          <w:sz w:val="20"/>
          <w:szCs w:val="20"/>
        </w:rPr>
      </w:pPr>
      <w:r w:rsidRPr="005F57BA">
        <w:rPr>
          <w:rFonts w:ascii="Arial" w:hAnsi="Arial" w:cs="Arial"/>
          <w:b/>
          <w:bCs/>
          <w:color w:val="4D4D4C"/>
          <w:sz w:val="20"/>
          <w:szCs w:val="20"/>
        </w:rPr>
        <w:t xml:space="preserve">Umgang mit dem </w:t>
      </w:r>
      <w:r w:rsidR="00724788">
        <w:rPr>
          <w:rFonts w:ascii="Arial" w:hAnsi="Arial" w:cs="Arial"/>
          <w:b/>
          <w:bCs/>
          <w:color w:val="4D4D4C"/>
          <w:sz w:val="20"/>
          <w:szCs w:val="20"/>
        </w:rPr>
        <w:t>Russland</w:t>
      </w:r>
      <w:r w:rsidRPr="005F57BA">
        <w:rPr>
          <w:rFonts w:ascii="Arial" w:hAnsi="Arial" w:cs="Arial"/>
          <w:b/>
          <w:bCs/>
          <w:color w:val="4D4D4C"/>
          <w:sz w:val="20"/>
          <w:szCs w:val="20"/>
        </w:rPr>
        <w:t>-K</w:t>
      </w:r>
      <w:r>
        <w:rPr>
          <w:rFonts w:ascii="Arial" w:hAnsi="Arial" w:cs="Arial"/>
          <w:b/>
          <w:bCs/>
          <w:color w:val="4D4D4C"/>
          <w:sz w:val="20"/>
          <w:szCs w:val="20"/>
        </w:rPr>
        <w:t>rieg</w:t>
      </w:r>
    </w:p>
    <w:p w14:paraId="4FBE54BB" w14:textId="07D418F9" w:rsidR="00E91633" w:rsidRDefault="006F34D4" w:rsidP="00E91633">
      <w:pPr>
        <w:autoSpaceDE w:val="0"/>
        <w:autoSpaceDN w:val="0"/>
        <w:adjustRightInd w:val="0"/>
        <w:spacing w:line="360" w:lineRule="auto"/>
        <w:ind w:left="284" w:right="1938"/>
        <w:rPr>
          <w:rFonts w:ascii="Arial" w:hAnsi="Arial" w:cs="Arial"/>
          <w:color w:val="4D4D4C"/>
          <w:sz w:val="20"/>
          <w:szCs w:val="20"/>
        </w:rPr>
      </w:pPr>
      <w:r>
        <w:rPr>
          <w:rFonts w:ascii="Arial" w:hAnsi="Arial" w:cs="Arial"/>
          <w:color w:val="4D4D4C"/>
          <w:sz w:val="20"/>
          <w:szCs w:val="20"/>
        </w:rPr>
        <w:t xml:space="preserve">Auch </w:t>
      </w:r>
      <w:r w:rsidR="00E91633" w:rsidRPr="005F57BA">
        <w:rPr>
          <w:rFonts w:ascii="Arial" w:hAnsi="Arial" w:cs="Arial"/>
          <w:color w:val="4D4D4C"/>
          <w:sz w:val="20"/>
          <w:szCs w:val="20"/>
        </w:rPr>
        <w:t>E-T-A</w:t>
      </w:r>
      <w:r>
        <w:rPr>
          <w:rFonts w:ascii="Arial" w:hAnsi="Arial" w:cs="Arial"/>
          <w:color w:val="4D4D4C"/>
          <w:sz w:val="20"/>
          <w:szCs w:val="20"/>
        </w:rPr>
        <w:t xml:space="preserve"> ist von den aktuellen Geschehnissen in der Ukraine betroffen.</w:t>
      </w:r>
      <w:r w:rsidR="00E91633" w:rsidRPr="005F57BA">
        <w:rPr>
          <w:rFonts w:ascii="Arial" w:hAnsi="Arial" w:cs="Arial"/>
          <w:color w:val="4D4D4C"/>
          <w:sz w:val="20"/>
          <w:szCs w:val="20"/>
        </w:rPr>
        <w:t xml:space="preserve"> </w:t>
      </w:r>
      <w:r w:rsidR="00E91633">
        <w:rPr>
          <w:rFonts w:ascii="Arial" w:hAnsi="Arial" w:cs="Arial"/>
          <w:color w:val="4D4D4C"/>
          <w:sz w:val="20"/>
          <w:szCs w:val="20"/>
        </w:rPr>
        <w:t xml:space="preserve">„Wir alle erleben aktuell eine ungeahnte Aggression, die wir in Europa für nicht mehr möglich gehalten hätten. </w:t>
      </w:r>
      <w:r>
        <w:rPr>
          <w:rFonts w:ascii="Arial" w:hAnsi="Arial" w:cs="Arial"/>
          <w:color w:val="4D4D4C"/>
          <w:sz w:val="20"/>
          <w:szCs w:val="20"/>
        </w:rPr>
        <w:t xml:space="preserve">Wir </w:t>
      </w:r>
      <w:r w:rsidRPr="005F57BA">
        <w:rPr>
          <w:rFonts w:ascii="Arial" w:hAnsi="Arial" w:cs="Arial"/>
          <w:color w:val="4D4D4C"/>
          <w:sz w:val="20"/>
          <w:szCs w:val="20"/>
        </w:rPr>
        <w:t>bezieh</w:t>
      </w:r>
      <w:r>
        <w:rPr>
          <w:rFonts w:ascii="Arial" w:hAnsi="Arial" w:cs="Arial"/>
          <w:color w:val="4D4D4C"/>
          <w:sz w:val="20"/>
          <w:szCs w:val="20"/>
        </w:rPr>
        <w:t>en</w:t>
      </w:r>
      <w:r w:rsidRPr="005F57BA">
        <w:rPr>
          <w:rFonts w:ascii="Arial" w:hAnsi="Arial" w:cs="Arial"/>
          <w:color w:val="4D4D4C"/>
          <w:sz w:val="20"/>
          <w:szCs w:val="20"/>
        </w:rPr>
        <w:t xml:space="preserve"> klar Stellung gegen </w:t>
      </w:r>
      <w:r>
        <w:rPr>
          <w:rFonts w:ascii="Arial" w:hAnsi="Arial" w:cs="Arial"/>
          <w:color w:val="4D4D4C"/>
          <w:sz w:val="20"/>
          <w:szCs w:val="20"/>
        </w:rPr>
        <w:t xml:space="preserve">den Krieg in der Ukraine und </w:t>
      </w:r>
      <w:r w:rsidRPr="005F57BA">
        <w:rPr>
          <w:rFonts w:ascii="Arial" w:hAnsi="Arial" w:cs="Arial"/>
          <w:color w:val="4D4D4C"/>
          <w:sz w:val="20"/>
          <w:szCs w:val="20"/>
        </w:rPr>
        <w:t>jegliche Form von Gewalt.</w:t>
      </w:r>
      <w:r>
        <w:rPr>
          <w:rFonts w:ascii="Arial" w:hAnsi="Arial" w:cs="Arial"/>
          <w:color w:val="4D4D4C"/>
          <w:sz w:val="20"/>
          <w:szCs w:val="20"/>
        </w:rPr>
        <w:t xml:space="preserve"> </w:t>
      </w:r>
      <w:r w:rsidR="00E91633" w:rsidRPr="005F57BA">
        <w:rPr>
          <w:rFonts w:ascii="Arial" w:hAnsi="Arial" w:cs="Arial"/>
          <w:color w:val="4D4D4C"/>
          <w:sz w:val="20"/>
          <w:szCs w:val="20"/>
        </w:rPr>
        <w:t xml:space="preserve">Dies ergibt sich alleine schon aus </w:t>
      </w:r>
      <w:r w:rsidR="00E91633">
        <w:rPr>
          <w:rFonts w:ascii="Arial" w:hAnsi="Arial" w:cs="Arial"/>
          <w:color w:val="4D4D4C"/>
          <w:sz w:val="20"/>
          <w:szCs w:val="20"/>
        </w:rPr>
        <w:t>dem</w:t>
      </w:r>
      <w:r w:rsidR="00E91633" w:rsidRPr="005F57BA">
        <w:rPr>
          <w:rFonts w:ascii="Arial" w:hAnsi="Arial" w:cs="Arial"/>
          <w:color w:val="4D4D4C"/>
          <w:sz w:val="20"/>
          <w:szCs w:val="20"/>
        </w:rPr>
        <w:t xml:space="preserve"> Unternehmenszweck, dem Schutz von Leben und Werten.</w:t>
      </w:r>
      <w:r w:rsidR="00E91633">
        <w:rPr>
          <w:rFonts w:ascii="Arial" w:hAnsi="Arial" w:cs="Arial"/>
          <w:color w:val="4D4D4C"/>
          <w:sz w:val="20"/>
          <w:szCs w:val="20"/>
        </w:rPr>
        <w:t xml:space="preserve">“ sagt Geschäftsführerin Dr. </w:t>
      </w:r>
      <w:r w:rsidR="00E91633">
        <w:rPr>
          <w:rFonts w:ascii="Arial" w:hAnsi="Arial" w:cs="Arial"/>
          <w:color w:val="4D4D4C"/>
          <w:sz w:val="20"/>
          <w:szCs w:val="20"/>
        </w:rPr>
        <w:lastRenderedPageBreak/>
        <w:t xml:space="preserve">Jennifer Sell. </w:t>
      </w:r>
      <w:r w:rsidR="00724788">
        <w:rPr>
          <w:rFonts w:ascii="Arial" w:hAnsi="Arial" w:cs="Arial"/>
          <w:color w:val="4D4D4C"/>
          <w:sz w:val="20"/>
          <w:szCs w:val="20"/>
        </w:rPr>
        <w:t>E-T-A hält sich s</w:t>
      </w:r>
      <w:r w:rsidR="00E91633">
        <w:rPr>
          <w:rFonts w:ascii="Arial" w:hAnsi="Arial" w:cs="Arial"/>
          <w:color w:val="4D4D4C"/>
          <w:sz w:val="20"/>
          <w:szCs w:val="20"/>
        </w:rPr>
        <w:t xml:space="preserve">elbstverständlich </w:t>
      </w:r>
      <w:r w:rsidR="00E91633" w:rsidRPr="005F57BA">
        <w:rPr>
          <w:rFonts w:ascii="Arial" w:hAnsi="Arial" w:cs="Arial"/>
          <w:color w:val="4D4D4C"/>
          <w:sz w:val="20"/>
          <w:szCs w:val="20"/>
        </w:rPr>
        <w:t xml:space="preserve">an die im Rahmen der Sanktionen vereinbarten Embargos. </w:t>
      </w:r>
      <w:r w:rsidR="00724788">
        <w:rPr>
          <w:rFonts w:ascii="Arial" w:hAnsi="Arial" w:cs="Arial"/>
          <w:color w:val="4D4D4C"/>
          <w:sz w:val="20"/>
          <w:szCs w:val="20"/>
        </w:rPr>
        <w:t>Gleichzeitig setzt das Unternehmen d</w:t>
      </w:r>
      <w:r w:rsidR="00724788" w:rsidRPr="005F57BA">
        <w:rPr>
          <w:rFonts w:ascii="Arial" w:hAnsi="Arial" w:cs="Arial"/>
          <w:color w:val="4D4D4C"/>
          <w:sz w:val="20"/>
          <w:szCs w:val="20"/>
        </w:rPr>
        <w:t xml:space="preserve">ie </w:t>
      </w:r>
      <w:r w:rsidR="00E91633" w:rsidRPr="005F57BA">
        <w:rPr>
          <w:rFonts w:ascii="Arial" w:hAnsi="Arial" w:cs="Arial"/>
          <w:color w:val="4D4D4C"/>
          <w:sz w:val="20"/>
          <w:szCs w:val="20"/>
        </w:rPr>
        <w:t>Marktbearbeitung in Russland</w:t>
      </w:r>
      <w:r w:rsidR="00E91633">
        <w:rPr>
          <w:rFonts w:ascii="Arial" w:hAnsi="Arial" w:cs="Arial"/>
          <w:color w:val="4D4D4C"/>
          <w:sz w:val="20"/>
          <w:szCs w:val="20"/>
        </w:rPr>
        <w:t xml:space="preserve"> </w:t>
      </w:r>
      <w:r w:rsidR="00E91633" w:rsidRPr="005F57BA">
        <w:rPr>
          <w:rFonts w:ascii="Arial" w:hAnsi="Arial" w:cs="Arial"/>
          <w:color w:val="4D4D4C"/>
          <w:sz w:val="20"/>
          <w:szCs w:val="20"/>
        </w:rPr>
        <w:t xml:space="preserve">bis auf Weiteres aus und </w:t>
      </w:r>
      <w:r w:rsidR="00724788">
        <w:rPr>
          <w:rFonts w:ascii="Arial" w:hAnsi="Arial" w:cs="Arial"/>
          <w:color w:val="4D4D4C"/>
          <w:sz w:val="20"/>
          <w:szCs w:val="20"/>
        </w:rPr>
        <w:t xml:space="preserve">nimmt </w:t>
      </w:r>
      <w:r w:rsidR="00E91633" w:rsidRPr="005F57BA">
        <w:rPr>
          <w:rFonts w:ascii="Arial" w:hAnsi="Arial" w:cs="Arial"/>
          <w:color w:val="4D4D4C"/>
          <w:sz w:val="20"/>
          <w:szCs w:val="20"/>
        </w:rPr>
        <w:t xml:space="preserve">seit der Invasion am 24. Februar keine russischen Aufträge mehr an. </w:t>
      </w:r>
      <w:r w:rsidR="00724788">
        <w:rPr>
          <w:rFonts w:ascii="Arial" w:hAnsi="Arial" w:cs="Arial"/>
          <w:color w:val="4D4D4C"/>
          <w:sz w:val="20"/>
          <w:szCs w:val="20"/>
        </w:rPr>
        <w:t>Dr. Jennifer Sell betont, „</w:t>
      </w:r>
      <w:r w:rsidR="00450ABB">
        <w:rPr>
          <w:rFonts w:ascii="Arial" w:hAnsi="Arial" w:cs="Arial"/>
          <w:color w:val="4D4D4C"/>
          <w:sz w:val="20"/>
          <w:szCs w:val="20"/>
        </w:rPr>
        <w:t>V</w:t>
      </w:r>
      <w:r w:rsidR="00E91633">
        <w:rPr>
          <w:rFonts w:ascii="Arial" w:hAnsi="Arial" w:cs="Arial"/>
          <w:color w:val="4D4D4C"/>
          <w:sz w:val="20"/>
          <w:szCs w:val="20"/>
        </w:rPr>
        <w:t xml:space="preserve">on ganzem Herzen </w:t>
      </w:r>
      <w:r w:rsidR="00450ABB">
        <w:rPr>
          <w:rFonts w:ascii="Arial" w:hAnsi="Arial" w:cs="Arial"/>
          <w:color w:val="4D4D4C"/>
          <w:sz w:val="20"/>
          <w:szCs w:val="20"/>
        </w:rPr>
        <w:t xml:space="preserve">hoffen wir </w:t>
      </w:r>
      <w:r w:rsidR="00E91633">
        <w:rPr>
          <w:rFonts w:ascii="Arial" w:hAnsi="Arial" w:cs="Arial"/>
          <w:color w:val="4D4D4C"/>
          <w:sz w:val="20"/>
          <w:szCs w:val="20"/>
        </w:rPr>
        <w:t>auf eine baldige Entspannung der Situation im Sinne der Menschen.“</w:t>
      </w:r>
      <w:r w:rsidR="004E231D">
        <w:rPr>
          <w:rFonts w:ascii="Arial" w:hAnsi="Arial" w:cs="Arial"/>
          <w:color w:val="4D4D4C"/>
          <w:sz w:val="20"/>
          <w:szCs w:val="20"/>
        </w:rPr>
        <w:t xml:space="preserve"> </w:t>
      </w:r>
    </w:p>
    <w:p w14:paraId="045D38BD" w14:textId="77777777" w:rsidR="00CA1A52" w:rsidRDefault="00CA1A52" w:rsidP="00E91633">
      <w:pPr>
        <w:autoSpaceDE w:val="0"/>
        <w:autoSpaceDN w:val="0"/>
        <w:adjustRightInd w:val="0"/>
        <w:spacing w:line="360" w:lineRule="auto"/>
        <w:ind w:left="284" w:right="1938"/>
        <w:rPr>
          <w:rFonts w:ascii="Arial" w:hAnsi="Arial" w:cs="Arial"/>
          <w:color w:val="4D4D4C"/>
          <w:sz w:val="20"/>
          <w:szCs w:val="20"/>
        </w:rPr>
      </w:pPr>
    </w:p>
    <w:p w14:paraId="7085B3DE" w14:textId="29C95E99" w:rsidR="004E231D" w:rsidRDefault="001F5FC7" w:rsidP="00E91633">
      <w:pPr>
        <w:autoSpaceDE w:val="0"/>
        <w:autoSpaceDN w:val="0"/>
        <w:adjustRightInd w:val="0"/>
        <w:spacing w:line="360" w:lineRule="auto"/>
        <w:ind w:left="284" w:right="1938"/>
        <w:rPr>
          <w:rFonts w:ascii="Arial" w:hAnsi="Arial" w:cs="Arial"/>
          <w:color w:val="4D4D4C"/>
          <w:sz w:val="20"/>
          <w:szCs w:val="20"/>
        </w:rPr>
      </w:pPr>
      <w:r>
        <w:rPr>
          <w:rFonts w:ascii="Arial" w:hAnsi="Arial" w:cs="Arial"/>
          <w:color w:val="4D4D4C"/>
          <w:sz w:val="20"/>
          <w:szCs w:val="20"/>
        </w:rPr>
        <w:t xml:space="preserve">Um den </w:t>
      </w:r>
      <w:r w:rsidR="006D5252">
        <w:rPr>
          <w:rFonts w:ascii="Arial" w:hAnsi="Arial" w:cs="Arial"/>
          <w:color w:val="4D4D4C"/>
          <w:sz w:val="20"/>
          <w:szCs w:val="20"/>
        </w:rPr>
        <w:t xml:space="preserve">vom Krieg </w:t>
      </w:r>
      <w:r w:rsidR="00950A61">
        <w:rPr>
          <w:rFonts w:ascii="Arial" w:hAnsi="Arial" w:cs="Arial"/>
          <w:color w:val="4D4D4C"/>
          <w:sz w:val="20"/>
          <w:szCs w:val="20"/>
        </w:rPr>
        <w:t>b</w:t>
      </w:r>
      <w:r>
        <w:rPr>
          <w:rFonts w:ascii="Arial" w:hAnsi="Arial" w:cs="Arial"/>
          <w:color w:val="4D4D4C"/>
          <w:sz w:val="20"/>
          <w:szCs w:val="20"/>
        </w:rPr>
        <w:t xml:space="preserve">etroffenen </w:t>
      </w:r>
      <w:r w:rsidR="00950A61">
        <w:rPr>
          <w:rFonts w:ascii="Arial" w:hAnsi="Arial" w:cs="Arial"/>
          <w:color w:val="4D4D4C"/>
          <w:sz w:val="20"/>
          <w:szCs w:val="20"/>
        </w:rPr>
        <w:t xml:space="preserve">Menschen </w:t>
      </w:r>
      <w:r>
        <w:rPr>
          <w:rFonts w:ascii="Arial" w:hAnsi="Arial" w:cs="Arial"/>
          <w:color w:val="4D4D4C"/>
          <w:sz w:val="20"/>
          <w:szCs w:val="20"/>
        </w:rPr>
        <w:t xml:space="preserve">zu helfen, </w:t>
      </w:r>
      <w:r w:rsidR="006D5252">
        <w:rPr>
          <w:rFonts w:ascii="Arial" w:hAnsi="Arial" w:cs="Arial"/>
          <w:color w:val="4D4D4C"/>
          <w:sz w:val="20"/>
          <w:szCs w:val="20"/>
        </w:rPr>
        <w:t xml:space="preserve">rief das Unternehmen </w:t>
      </w:r>
      <w:r>
        <w:rPr>
          <w:rFonts w:ascii="Arial" w:hAnsi="Arial" w:cs="Arial"/>
          <w:color w:val="4D4D4C"/>
          <w:sz w:val="20"/>
          <w:szCs w:val="20"/>
        </w:rPr>
        <w:t xml:space="preserve">die </w:t>
      </w:r>
      <w:r w:rsidR="00950A61">
        <w:rPr>
          <w:rFonts w:ascii="Arial" w:hAnsi="Arial" w:cs="Arial"/>
          <w:color w:val="4D4D4C"/>
          <w:sz w:val="20"/>
          <w:szCs w:val="20"/>
        </w:rPr>
        <w:t>A</w:t>
      </w:r>
      <w:r>
        <w:rPr>
          <w:rFonts w:ascii="Arial" w:hAnsi="Arial" w:cs="Arial"/>
          <w:color w:val="4D4D4C"/>
          <w:sz w:val="20"/>
          <w:szCs w:val="20"/>
        </w:rPr>
        <w:t>ktion „Ukrainehilfe“ ins Leben</w:t>
      </w:r>
      <w:r w:rsidR="006D5252">
        <w:rPr>
          <w:rFonts w:ascii="Arial" w:hAnsi="Arial" w:cs="Arial"/>
          <w:color w:val="4D4D4C"/>
          <w:sz w:val="20"/>
          <w:szCs w:val="20"/>
        </w:rPr>
        <w:t xml:space="preserve">. </w:t>
      </w:r>
      <w:r w:rsidR="00950A61">
        <w:rPr>
          <w:rFonts w:ascii="Arial" w:hAnsi="Arial" w:cs="Arial"/>
          <w:color w:val="4D4D4C"/>
          <w:sz w:val="20"/>
          <w:szCs w:val="20"/>
        </w:rPr>
        <w:t xml:space="preserve">Ähnlich wie bei der Spendenaktion für die Flutopfer im Jahr 2021 konnten </w:t>
      </w:r>
      <w:r>
        <w:rPr>
          <w:rFonts w:ascii="Arial" w:hAnsi="Arial" w:cs="Arial"/>
          <w:color w:val="4D4D4C"/>
          <w:sz w:val="20"/>
          <w:szCs w:val="20"/>
        </w:rPr>
        <w:t xml:space="preserve">E-T-A </w:t>
      </w:r>
      <w:r w:rsidR="0009389C">
        <w:rPr>
          <w:rFonts w:ascii="Arial" w:hAnsi="Arial" w:cs="Arial"/>
          <w:color w:val="4D4D4C"/>
          <w:sz w:val="20"/>
          <w:szCs w:val="20"/>
        </w:rPr>
        <w:t>Mitarbeitende</w:t>
      </w:r>
      <w:r>
        <w:rPr>
          <w:rFonts w:ascii="Arial" w:hAnsi="Arial" w:cs="Arial"/>
          <w:color w:val="4D4D4C"/>
          <w:sz w:val="20"/>
          <w:szCs w:val="20"/>
        </w:rPr>
        <w:t xml:space="preserve"> </w:t>
      </w:r>
      <w:r w:rsidR="00950A61">
        <w:rPr>
          <w:rFonts w:ascii="Arial" w:hAnsi="Arial" w:cs="Arial"/>
          <w:color w:val="4D4D4C"/>
          <w:sz w:val="20"/>
          <w:szCs w:val="20"/>
        </w:rPr>
        <w:t xml:space="preserve">auch hier </w:t>
      </w:r>
      <w:r>
        <w:rPr>
          <w:rFonts w:ascii="Arial" w:hAnsi="Arial" w:cs="Arial"/>
          <w:color w:val="4D4D4C"/>
          <w:sz w:val="20"/>
          <w:szCs w:val="20"/>
        </w:rPr>
        <w:t xml:space="preserve">ihre Überstunden spenden. </w:t>
      </w:r>
      <w:r w:rsidR="0020480E">
        <w:rPr>
          <w:rFonts w:ascii="Arial" w:hAnsi="Arial" w:cs="Arial"/>
          <w:color w:val="4D4D4C"/>
          <w:sz w:val="20"/>
          <w:szCs w:val="20"/>
        </w:rPr>
        <w:t>Die Geschäftsleitung wandelte</w:t>
      </w:r>
      <w:r>
        <w:rPr>
          <w:rFonts w:ascii="Arial" w:hAnsi="Arial" w:cs="Arial"/>
          <w:color w:val="4D4D4C"/>
          <w:sz w:val="20"/>
          <w:szCs w:val="20"/>
        </w:rPr>
        <w:t xml:space="preserve"> jede gespendete Stunde </w:t>
      </w:r>
      <w:r w:rsidR="0020480E">
        <w:rPr>
          <w:rFonts w:ascii="Arial" w:hAnsi="Arial" w:cs="Arial"/>
          <w:color w:val="4D4D4C"/>
          <w:sz w:val="20"/>
          <w:szCs w:val="20"/>
        </w:rPr>
        <w:t xml:space="preserve">in einen Geldbetrag von 60€ um. </w:t>
      </w:r>
      <w:r w:rsidR="006D5252">
        <w:rPr>
          <w:rFonts w:ascii="Arial" w:hAnsi="Arial" w:cs="Arial"/>
          <w:color w:val="4D4D4C"/>
          <w:sz w:val="20"/>
          <w:szCs w:val="20"/>
        </w:rPr>
        <w:t xml:space="preserve">Dank der </w:t>
      </w:r>
      <w:r w:rsidR="004A71DB">
        <w:rPr>
          <w:rFonts w:ascii="Arial" w:hAnsi="Arial" w:cs="Arial"/>
          <w:color w:val="4D4D4C"/>
          <w:sz w:val="20"/>
          <w:szCs w:val="20"/>
        </w:rPr>
        <w:t xml:space="preserve">sehr </w:t>
      </w:r>
      <w:r w:rsidR="006D5252">
        <w:rPr>
          <w:rFonts w:ascii="Arial" w:hAnsi="Arial" w:cs="Arial"/>
          <w:color w:val="4D4D4C"/>
          <w:sz w:val="20"/>
          <w:szCs w:val="20"/>
        </w:rPr>
        <w:t>hohen Beteiligung der Belegschaft kam</w:t>
      </w:r>
      <w:r w:rsidR="004A71DB">
        <w:rPr>
          <w:rFonts w:ascii="Arial" w:hAnsi="Arial" w:cs="Arial"/>
          <w:color w:val="4D4D4C"/>
          <w:sz w:val="20"/>
          <w:szCs w:val="20"/>
        </w:rPr>
        <w:t xml:space="preserve"> eine Spendensumme von </w:t>
      </w:r>
      <w:r w:rsidR="00C65B24">
        <w:rPr>
          <w:rFonts w:ascii="Arial" w:hAnsi="Arial" w:cs="Arial"/>
          <w:color w:val="4D4D4C"/>
          <w:sz w:val="20"/>
          <w:szCs w:val="20"/>
        </w:rPr>
        <w:t>rund</w:t>
      </w:r>
      <w:r w:rsidR="004A71DB">
        <w:rPr>
          <w:rFonts w:ascii="Arial" w:hAnsi="Arial" w:cs="Arial"/>
          <w:color w:val="4D4D4C"/>
          <w:sz w:val="20"/>
          <w:szCs w:val="20"/>
        </w:rPr>
        <w:t xml:space="preserve"> </w:t>
      </w:r>
      <w:r w:rsidR="004A71DB" w:rsidRPr="00C65B24">
        <w:rPr>
          <w:rFonts w:ascii="Arial" w:hAnsi="Arial" w:cs="Arial"/>
          <w:color w:val="4D4D4C"/>
          <w:sz w:val="20"/>
          <w:szCs w:val="20"/>
        </w:rPr>
        <w:t>67.000 €</w:t>
      </w:r>
      <w:r w:rsidR="004A71DB">
        <w:rPr>
          <w:rFonts w:ascii="Arial" w:hAnsi="Arial" w:cs="Arial"/>
          <w:color w:val="4D4D4C"/>
          <w:sz w:val="20"/>
          <w:szCs w:val="20"/>
        </w:rPr>
        <w:t xml:space="preserve"> zusammen. </w:t>
      </w:r>
      <w:r w:rsidR="00950A61">
        <w:rPr>
          <w:rFonts w:ascii="Arial" w:hAnsi="Arial" w:cs="Arial"/>
          <w:color w:val="4D4D4C"/>
          <w:sz w:val="20"/>
          <w:szCs w:val="20"/>
        </w:rPr>
        <w:t>Diese Summe übergab E-T-A an das Bündnis</w:t>
      </w:r>
      <w:r w:rsidR="00502550">
        <w:rPr>
          <w:rFonts w:ascii="Arial" w:hAnsi="Arial" w:cs="Arial"/>
          <w:color w:val="4D4D4C"/>
          <w:sz w:val="20"/>
          <w:szCs w:val="20"/>
        </w:rPr>
        <w:t xml:space="preserve"> deutscher Hilfsorganisationen</w:t>
      </w:r>
      <w:r w:rsidR="00950A61">
        <w:rPr>
          <w:rFonts w:ascii="Arial" w:hAnsi="Arial" w:cs="Arial"/>
          <w:color w:val="4D4D4C"/>
          <w:sz w:val="20"/>
          <w:szCs w:val="20"/>
        </w:rPr>
        <w:t xml:space="preserve"> „Aktion Deutschland </w:t>
      </w:r>
      <w:r w:rsidR="00502550">
        <w:rPr>
          <w:rFonts w:ascii="Arial" w:hAnsi="Arial" w:cs="Arial"/>
          <w:color w:val="4D4D4C"/>
          <w:sz w:val="20"/>
          <w:szCs w:val="20"/>
        </w:rPr>
        <w:t>H</w:t>
      </w:r>
      <w:r w:rsidR="00950A61">
        <w:rPr>
          <w:rFonts w:ascii="Arial" w:hAnsi="Arial" w:cs="Arial"/>
          <w:color w:val="4D4D4C"/>
          <w:sz w:val="20"/>
          <w:szCs w:val="20"/>
        </w:rPr>
        <w:t>ilft“</w:t>
      </w:r>
      <w:r w:rsidR="00502550">
        <w:rPr>
          <w:rFonts w:ascii="Arial" w:hAnsi="Arial" w:cs="Arial"/>
          <w:color w:val="4D4D4C"/>
          <w:sz w:val="20"/>
          <w:szCs w:val="20"/>
        </w:rPr>
        <w:t>.</w:t>
      </w:r>
    </w:p>
    <w:p w14:paraId="1AD75AD4" w14:textId="52C437AE" w:rsidR="007C7074" w:rsidRDefault="007C7074" w:rsidP="00E91633">
      <w:pPr>
        <w:autoSpaceDE w:val="0"/>
        <w:autoSpaceDN w:val="0"/>
        <w:adjustRightInd w:val="0"/>
        <w:spacing w:line="360" w:lineRule="auto"/>
        <w:ind w:left="284" w:right="1938"/>
        <w:rPr>
          <w:rFonts w:ascii="Arial" w:hAnsi="Arial" w:cs="Arial"/>
          <w:color w:val="4D4D4C"/>
          <w:sz w:val="20"/>
          <w:szCs w:val="20"/>
        </w:rPr>
      </w:pPr>
    </w:p>
    <w:p w14:paraId="3DE16C1A" w14:textId="77777777" w:rsidR="00C97527" w:rsidRPr="00C02CFE" w:rsidRDefault="00C97527" w:rsidP="00C97527">
      <w:pPr>
        <w:spacing w:line="360" w:lineRule="auto"/>
        <w:ind w:left="284" w:right="1938"/>
        <w:rPr>
          <w:rFonts w:ascii="Arial" w:hAnsi="Arial" w:cs="Arial"/>
          <w:b/>
          <w:bCs/>
          <w:color w:val="4D4D4C"/>
          <w:sz w:val="20"/>
          <w:szCs w:val="20"/>
        </w:rPr>
      </w:pPr>
      <w:r w:rsidRPr="00C02CFE">
        <w:rPr>
          <w:rFonts w:ascii="Arial" w:hAnsi="Arial" w:cs="Arial"/>
          <w:b/>
          <w:bCs/>
          <w:color w:val="4D4D4C"/>
          <w:sz w:val="20"/>
          <w:szCs w:val="20"/>
        </w:rPr>
        <w:t>Beschäftigungszahlen in Deutschland und weltweit</w:t>
      </w:r>
    </w:p>
    <w:p w14:paraId="497D4DC2" w14:textId="1B63D962" w:rsidR="00247D6A" w:rsidRDefault="0033245A" w:rsidP="00C97527">
      <w:pPr>
        <w:spacing w:line="360" w:lineRule="auto"/>
        <w:ind w:left="284" w:right="1938"/>
        <w:rPr>
          <w:rFonts w:ascii="Arial" w:hAnsi="Arial" w:cs="Arial"/>
          <w:color w:val="4D4D4C"/>
          <w:sz w:val="20"/>
          <w:szCs w:val="20"/>
        </w:rPr>
      </w:pPr>
      <w:r>
        <w:rPr>
          <w:rFonts w:ascii="Arial" w:hAnsi="Arial" w:cs="Arial"/>
          <w:color w:val="4D4D4C"/>
          <w:sz w:val="20"/>
          <w:szCs w:val="20"/>
        </w:rPr>
        <w:t xml:space="preserve">Das gestiegene Umsatzvolumen macht sich auch bei den Beschäftigungszahlen bemerkbar. </w:t>
      </w:r>
      <w:r w:rsidR="00464A4A">
        <w:rPr>
          <w:rFonts w:ascii="Arial" w:hAnsi="Arial" w:cs="Arial"/>
          <w:color w:val="4D4D4C"/>
          <w:sz w:val="20"/>
          <w:szCs w:val="20"/>
        </w:rPr>
        <w:t xml:space="preserve">Zum Stichtag </w:t>
      </w:r>
      <w:r w:rsidR="00C1704C">
        <w:rPr>
          <w:rFonts w:ascii="Arial" w:hAnsi="Arial" w:cs="Arial"/>
          <w:color w:val="4D4D4C"/>
          <w:sz w:val="20"/>
          <w:szCs w:val="20"/>
        </w:rPr>
        <w:t>31.12.2021 lag die Gesamtzahl der deutschen Beschäftigten bei 719 und somit leicht über Vorjahresniveau (710). Weltweit sind insgesamt 50 neue Mitarbeitende dazu gekommen.</w:t>
      </w:r>
      <w:r w:rsidR="0007124D">
        <w:rPr>
          <w:rFonts w:ascii="Arial" w:hAnsi="Arial" w:cs="Arial"/>
          <w:color w:val="4D4D4C"/>
          <w:sz w:val="20"/>
          <w:szCs w:val="20"/>
        </w:rPr>
        <w:t xml:space="preserve"> </w:t>
      </w:r>
      <w:r w:rsidR="00E26BFE">
        <w:rPr>
          <w:rFonts w:ascii="Arial" w:hAnsi="Arial" w:cs="Arial"/>
          <w:color w:val="4D4D4C"/>
          <w:sz w:val="20"/>
          <w:szCs w:val="20"/>
        </w:rPr>
        <w:t>Global gesehen</w:t>
      </w:r>
      <w:r w:rsidR="00450ABB">
        <w:rPr>
          <w:rFonts w:ascii="Arial" w:hAnsi="Arial" w:cs="Arial"/>
          <w:color w:val="4D4D4C"/>
          <w:sz w:val="20"/>
          <w:szCs w:val="20"/>
        </w:rPr>
        <w:t xml:space="preserve"> </w:t>
      </w:r>
      <w:r w:rsidR="0007124D">
        <w:rPr>
          <w:rFonts w:ascii="Arial" w:hAnsi="Arial" w:cs="Arial"/>
          <w:color w:val="4D4D4C"/>
          <w:sz w:val="20"/>
          <w:szCs w:val="20"/>
        </w:rPr>
        <w:t xml:space="preserve">beschäftigt der Absicherungsspezialist </w:t>
      </w:r>
      <w:r w:rsidR="00247D6A">
        <w:rPr>
          <w:rFonts w:ascii="Arial" w:hAnsi="Arial" w:cs="Arial"/>
          <w:color w:val="4D4D4C"/>
          <w:sz w:val="20"/>
          <w:szCs w:val="20"/>
        </w:rPr>
        <w:t xml:space="preserve">nun </w:t>
      </w:r>
      <w:r w:rsidR="0007124D">
        <w:rPr>
          <w:rFonts w:ascii="Arial" w:hAnsi="Arial" w:cs="Arial"/>
          <w:color w:val="4D4D4C"/>
          <w:sz w:val="20"/>
          <w:szCs w:val="20"/>
        </w:rPr>
        <w:t>1.342 Menschen. Auch die Zahl der Auszubildenden in den deutschen</w:t>
      </w:r>
      <w:r w:rsidR="00C1704C">
        <w:rPr>
          <w:rFonts w:ascii="Arial" w:hAnsi="Arial" w:cs="Arial"/>
          <w:color w:val="4D4D4C"/>
          <w:sz w:val="20"/>
          <w:szCs w:val="20"/>
        </w:rPr>
        <w:t xml:space="preserve"> </w:t>
      </w:r>
      <w:r w:rsidR="0007124D">
        <w:rPr>
          <w:rFonts w:ascii="Arial" w:hAnsi="Arial" w:cs="Arial"/>
          <w:color w:val="4D4D4C"/>
          <w:sz w:val="20"/>
          <w:szCs w:val="20"/>
        </w:rPr>
        <w:t xml:space="preserve">Standorten stieg im Vergleich zum Vorjahr </w:t>
      </w:r>
      <w:r w:rsidR="00247D6A" w:rsidRPr="00D80A8C">
        <w:rPr>
          <w:rFonts w:ascii="Arial" w:hAnsi="Arial" w:cs="Arial"/>
          <w:color w:val="4D4D4C"/>
          <w:sz w:val="20"/>
          <w:szCs w:val="20"/>
        </w:rPr>
        <w:t xml:space="preserve">um </w:t>
      </w:r>
      <w:r w:rsidR="00154B88" w:rsidRPr="00D80A8C">
        <w:rPr>
          <w:rFonts w:ascii="Arial" w:hAnsi="Arial" w:cs="Arial"/>
          <w:color w:val="4D4D4C"/>
          <w:sz w:val="20"/>
          <w:szCs w:val="20"/>
        </w:rPr>
        <w:t>zwei</w:t>
      </w:r>
      <w:r w:rsidR="00247D6A" w:rsidRPr="00D80A8C">
        <w:rPr>
          <w:rFonts w:ascii="Arial" w:hAnsi="Arial" w:cs="Arial"/>
          <w:color w:val="4D4D4C"/>
          <w:sz w:val="20"/>
          <w:szCs w:val="20"/>
        </w:rPr>
        <w:t xml:space="preserve"> Personen</w:t>
      </w:r>
      <w:r w:rsidR="00247D6A">
        <w:rPr>
          <w:rFonts w:ascii="Arial" w:hAnsi="Arial" w:cs="Arial"/>
          <w:color w:val="4D4D4C"/>
          <w:sz w:val="20"/>
          <w:szCs w:val="20"/>
        </w:rPr>
        <w:t xml:space="preserve"> </w:t>
      </w:r>
      <w:r w:rsidR="0007124D">
        <w:rPr>
          <w:rFonts w:ascii="Arial" w:hAnsi="Arial" w:cs="Arial"/>
          <w:color w:val="4D4D4C"/>
          <w:sz w:val="20"/>
          <w:szCs w:val="20"/>
        </w:rPr>
        <w:t xml:space="preserve">auf 35. </w:t>
      </w:r>
    </w:p>
    <w:p w14:paraId="5B53DD90" w14:textId="77777777" w:rsidR="00247D6A" w:rsidRDefault="00247D6A" w:rsidP="00C97527">
      <w:pPr>
        <w:spacing w:line="360" w:lineRule="auto"/>
        <w:ind w:left="284" w:right="1938"/>
        <w:rPr>
          <w:rFonts w:ascii="Arial" w:hAnsi="Arial" w:cs="Arial"/>
          <w:color w:val="4D4D4C"/>
          <w:sz w:val="20"/>
          <w:szCs w:val="20"/>
        </w:rPr>
      </w:pPr>
    </w:p>
    <w:p w14:paraId="1B412A7B" w14:textId="7CBFA659" w:rsidR="00C97527" w:rsidRDefault="0033245A" w:rsidP="00C97527">
      <w:pPr>
        <w:spacing w:line="360" w:lineRule="auto"/>
        <w:ind w:left="284" w:right="1938"/>
        <w:rPr>
          <w:rFonts w:ascii="Arial" w:hAnsi="Arial" w:cs="Arial"/>
          <w:color w:val="4D4D4C"/>
          <w:sz w:val="20"/>
          <w:szCs w:val="20"/>
        </w:rPr>
      </w:pPr>
      <w:r>
        <w:rPr>
          <w:rFonts w:ascii="Arial" w:hAnsi="Arial" w:cs="Arial"/>
          <w:color w:val="4D4D4C"/>
          <w:sz w:val="20"/>
          <w:szCs w:val="20"/>
        </w:rPr>
        <w:t xml:space="preserve">E-T-A bietet </w:t>
      </w:r>
      <w:r w:rsidR="00247D6A">
        <w:rPr>
          <w:rFonts w:ascii="Arial" w:hAnsi="Arial" w:cs="Arial"/>
          <w:color w:val="4D4D4C"/>
          <w:sz w:val="20"/>
          <w:szCs w:val="20"/>
        </w:rPr>
        <w:t xml:space="preserve">im technischen und gewerblichen Bereich insgesamt </w:t>
      </w:r>
      <w:r>
        <w:rPr>
          <w:rFonts w:ascii="Arial" w:hAnsi="Arial" w:cs="Arial"/>
          <w:color w:val="4D4D4C"/>
          <w:sz w:val="20"/>
          <w:szCs w:val="20"/>
        </w:rPr>
        <w:t xml:space="preserve">sechs verschiedene Ausbildungsrichtungen an. Hinzu kommen jedes Jahr mehrere Plätze für ein Studium mit vertiefter Praxis in </w:t>
      </w:r>
      <w:r w:rsidR="00247D6A">
        <w:rPr>
          <w:rFonts w:ascii="Arial" w:hAnsi="Arial" w:cs="Arial"/>
          <w:color w:val="4D4D4C"/>
          <w:sz w:val="20"/>
          <w:szCs w:val="20"/>
        </w:rPr>
        <w:t xml:space="preserve">den </w:t>
      </w:r>
      <w:r>
        <w:rPr>
          <w:rFonts w:ascii="Arial" w:hAnsi="Arial" w:cs="Arial"/>
          <w:color w:val="4D4D4C"/>
          <w:sz w:val="20"/>
          <w:szCs w:val="20"/>
        </w:rPr>
        <w:t>Fachrichtung</w:t>
      </w:r>
      <w:r w:rsidR="00247D6A">
        <w:rPr>
          <w:rFonts w:ascii="Arial" w:hAnsi="Arial" w:cs="Arial"/>
          <w:color w:val="4D4D4C"/>
          <w:sz w:val="20"/>
          <w:szCs w:val="20"/>
        </w:rPr>
        <w:t>en</w:t>
      </w:r>
      <w:r>
        <w:rPr>
          <w:rFonts w:ascii="Arial" w:hAnsi="Arial" w:cs="Arial"/>
          <w:color w:val="4D4D4C"/>
          <w:sz w:val="20"/>
          <w:szCs w:val="20"/>
        </w:rPr>
        <w:t xml:space="preserve"> Elektro- und Informationstechnik sowie Wirtschaftsingenieurwesen. </w:t>
      </w:r>
      <w:r w:rsidR="0077511D">
        <w:rPr>
          <w:rFonts w:ascii="Arial" w:hAnsi="Arial" w:cs="Arial"/>
          <w:color w:val="4D4D4C"/>
          <w:sz w:val="20"/>
          <w:szCs w:val="20"/>
        </w:rPr>
        <w:t>Derzeit sucht das Unternehmen noch jeweils</w:t>
      </w:r>
      <w:r w:rsidR="002C1A93">
        <w:rPr>
          <w:rFonts w:ascii="Arial" w:hAnsi="Arial" w:cs="Arial"/>
          <w:color w:val="4D4D4C"/>
          <w:sz w:val="20"/>
          <w:szCs w:val="20"/>
        </w:rPr>
        <w:t xml:space="preserve"> eine</w:t>
      </w:r>
      <w:r w:rsidR="006420B1">
        <w:rPr>
          <w:rFonts w:ascii="Arial" w:hAnsi="Arial" w:cs="Arial"/>
          <w:color w:val="4D4D4C"/>
          <w:sz w:val="20"/>
          <w:szCs w:val="20"/>
        </w:rPr>
        <w:t xml:space="preserve"> Person zur Ausbildung</w:t>
      </w:r>
      <w:r w:rsidR="0077511D">
        <w:rPr>
          <w:rFonts w:ascii="Arial" w:hAnsi="Arial" w:cs="Arial"/>
          <w:color w:val="4D4D4C"/>
          <w:sz w:val="20"/>
          <w:szCs w:val="20"/>
        </w:rPr>
        <w:t xml:space="preserve"> Fachinformatik</w:t>
      </w:r>
      <w:r w:rsidR="006420B1">
        <w:rPr>
          <w:rFonts w:ascii="Arial" w:hAnsi="Arial" w:cs="Arial"/>
          <w:color w:val="4D4D4C"/>
          <w:sz w:val="20"/>
          <w:szCs w:val="20"/>
        </w:rPr>
        <w:t>,</w:t>
      </w:r>
      <w:r w:rsidR="0077511D">
        <w:rPr>
          <w:rFonts w:ascii="Arial" w:hAnsi="Arial" w:cs="Arial"/>
          <w:color w:val="4D4D4C"/>
          <w:sz w:val="20"/>
          <w:szCs w:val="20"/>
        </w:rPr>
        <w:t xml:space="preserve"> Systemintegration, Werkzeugmechanik</w:t>
      </w:r>
      <w:r w:rsidR="006420B1">
        <w:rPr>
          <w:rFonts w:ascii="Arial" w:hAnsi="Arial" w:cs="Arial"/>
          <w:color w:val="4D4D4C"/>
          <w:sz w:val="20"/>
          <w:szCs w:val="20"/>
        </w:rPr>
        <w:t xml:space="preserve">, eine </w:t>
      </w:r>
      <w:r w:rsidR="0077511D">
        <w:rPr>
          <w:rFonts w:ascii="Arial" w:hAnsi="Arial" w:cs="Arial"/>
          <w:color w:val="4D4D4C"/>
          <w:sz w:val="20"/>
          <w:szCs w:val="20"/>
        </w:rPr>
        <w:t>Fachkraft für Lagerlogistik sowie einen dualen Studierenden der Fachrichtung Wirtschaftsingenieurwesen.</w:t>
      </w:r>
    </w:p>
    <w:p w14:paraId="1A979C9A" w14:textId="7D00A3B1" w:rsidR="0077511D" w:rsidRDefault="0077511D" w:rsidP="00C97527">
      <w:pPr>
        <w:spacing w:line="360" w:lineRule="auto"/>
        <w:ind w:left="284" w:right="1938"/>
        <w:rPr>
          <w:rFonts w:ascii="Arial" w:hAnsi="Arial" w:cs="Arial"/>
          <w:color w:val="4D4D4C"/>
          <w:sz w:val="20"/>
          <w:szCs w:val="20"/>
        </w:rPr>
      </w:pPr>
    </w:p>
    <w:p w14:paraId="1C94BA0F" w14:textId="5F5D93AD" w:rsidR="0077511D" w:rsidRDefault="0077511D" w:rsidP="00C97527">
      <w:pPr>
        <w:spacing w:line="360" w:lineRule="auto"/>
        <w:ind w:left="284" w:right="1938"/>
        <w:rPr>
          <w:rFonts w:ascii="Arial" w:hAnsi="Arial" w:cs="Arial"/>
          <w:color w:val="4D4D4C"/>
          <w:sz w:val="20"/>
          <w:szCs w:val="20"/>
        </w:rPr>
      </w:pPr>
      <w:r>
        <w:rPr>
          <w:rFonts w:ascii="Arial" w:hAnsi="Arial" w:cs="Arial"/>
          <w:color w:val="4D4D4C"/>
          <w:sz w:val="20"/>
          <w:szCs w:val="20"/>
        </w:rPr>
        <w:lastRenderedPageBreak/>
        <w:t xml:space="preserve">Eine Besonderheit </w:t>
      </w:r>
      <w:r w:rsidR="00E25964">
        <w:rPr>
          <w:rFonts w:ascii="Arial" w:hAnsi="Arial" w:cs="Arial"/>
          <w:color w:val="4D4D4C"/>
          <w:sz w:val="20"/>
          <w:szCs w:val="20"/>
        </w:rPr>
        <w:t xml:space="preserve">stellt das sogenannte Junior Consulting Team dar. Jedes Semester bearbeiten durchschnittlich fünf Studierende im Rahmen ihrer Abschlussarbeit und für die Dauer von sechs Monaten ein unternehmensrelevantes Projekt. Die Studierenden erhalten in dieser Zeit eine praxisnahe Themenstellung, detaillierte Einblicke in verschiedene Unternehmensbereiche und eine qualifizierte fachliche Betreuung. </w:t>
      </w:r>
      <w:r w:rsidR="00335621">
        <w:rPr>
          <w:rFonts w:ascii="Arial" w:hAnsi="Arial" w:cs="Arial"/>
          <w:color w:val="4D4D4C"/>
          <w:sz w:val="20"/>
          <w:szCs w:val="20"/>
        </w:rPr>
        <w:t xml:space="preserve">Pro Semester können sich </w:t>
      </w:r>
      <w:r w:rsidR="00194A85">
        <w:rPr>
          <w:rFonts w:ascii="Arial" w:hAnsi="Arial" w:cs="Arial"/>
          <w:color w:val="4D4D4C"/>
          <w:sz w:val="20"/>
          <w:szCs w:val="20"/>
        </w:rPr>
        <w:t>ein bis drei</w:t>
      </w:r>
      <w:r w:rsidR="00335621">
        <w:rPr>
          <w:rFonts w:ascii="Arial" w:hAnsi="Arial" w:cs="Arial"/>
          <w:color w:val="4D4D4C"/>
          <w:sz w:val="20"/>
          <w:szCs w:val="20"/>
        </w:rPr>
        <w:t xml:space="preserve"> Studierende nach erfolgreich abgeschlossener Bachelor- bzw. Masterarbeit über eine Übernahme in eine Festanstellung bei E-T-A freuen. Die Zahl variiert </w:t>
      </w:r>
      <w:r w:rsidR="00EE0DB4">
        <w:rPr>
          <w:rFonts w:ascii="Arial" w:hAnsi="Arial" w:cs="Arial"/>
          <w:color w:val="4D4D4C"/>
          <w:sz w:val="20"/>
          <w:szCs w:val="20"/>
        </w:rPr>
        <w:t>je nach aktuellem Personalbedarf und den individuellen Profilen der Studentinnen und Studenten.</w:t>
      </w:r>
      <w:r w:rsidR="00335621">
        <w:rPr>
          <w:rFonts w:ascii="Arial" w:hAnsi="Arial" w:cs="Arial"/>
          <w:color w:val="4D4D4C"/>
          <w:sz w:val="20"/>
          <w:szCs w:val="20"/>
        </w:rPr>
        <w:t xml:space="preserve">   </w:t>
      </w:r>
    </w:p>
    <w:p w14:paraId="6C8ED978" w14:textId="77777777" w:rsidR="00C97527" w:rsidRDefault="00C97527" w:rsidP="00C97527">
      <w:pPr>
        <w:spacing w:line="360" w:lineRule="auto"/>
        <w:ind w:left="284" w:right="1938"/>
        <w:rPr>
          <w:rFonts w:ascii="Arial" w:hAnsi="Arial" w:cs="Arial"/>
          <w:color w:val="4D4D4C"/>
          <w:sz w:val="20"/>
          <w:szCs w:val="20"/>
        </w:rPr>
      </w:pPr>
    </w:p>
    <w:p w14:paraId="73FE62EE" w14:textId="2E0763DD" w:rsidR="00CC3FE5" w:rsidRPr="0040662D" w:rsidRDefault="00CC3FE5" w:rsidP="00C97527">
      <w:pPr>
        <w:spacing w:line="360" w:lineRule="auto"/>
        <w:ind w:left="284" w:right="1938"/>
        <w:rPr>
          <w:rFonts w:ascii="Arial" w:hAnsi="Arial" w:cs="Arial"/>
          <w:b/>
          <w:bCs/>
          <w:color w:val="4D4D4C"/>
          <w:sz w:val="20"/>
          <w:szCs w:val="20"/>
        </w:rPr>
      </w:pPr>
      <w:r w:rsidRPr="0040662D">
        <w:rPr>
          <w:rFonts w:ascii="Arial" w:hAnsi="Arial" w:cs="Arial"/>
          <w:b/>
          <w:bCs/>
          <w:color w:val="4D4D4C"/>
          <w:sz w:val="20"/>
          <w:szCs w:val="20"/>
        </w:rPr>
        <w:t>E-T-A feiert nächstes Jahr</w:t>
      </w:r>
      <w:r>
        <w:rPr>
          <w:rFonts w:ascii="Arial" w:hAnsi="Arial" w:cs="Arial"/>
          <w:b/>
          <w:bCs/>
          <w:color w:val="4D4D4C"/>
          <w:sz w:val="20"/>
          <w:szCs w:val="20"/>
        </w:rPr>
        <w:t xml:space="preserve"> </w:t>
      </w:r>
      <w:r w:rsidRPr="0040662D">
        <w:rPr>
          <w:rFonts w:ascii="Arial" w:hAnsi="Arial" w:cs="Arial"/>
          <w:b/>
          <w:bCs/>
          <w:color w:val="4D4D4C"/>
          <w:sz w:val="20"/>
          <w:szCs w:val="20"/>
        </w:rPr>
        <w:t>75</w:t>
      </w:r>
      <w:r>
        <w:rPr>
          <w:rFonts w:ascii="Arial" w:hAnsi="Arial" w:cs="Arial"/>
          <w:b/>
          <w:bCs/>
          <w:color w:val="4D4D4C"/>
          <w:sz w:val="20"/>
          <w:szCs w:val="20"/>
        </w:rPr>
        <w:t>. Firmenjubiläum</w:t>
      </w:r>
    </w:p>
    <w:p w14:paraId="49392BFA" w14:textId="4C333AA7" w:rsidR="00CC3FE5" w:rsidRDefault="00CC3FE5" w:rsidP="00CC3FE5">
      <w:pPr>
        <w:spacing w:line="360" w:lineRule="auto"/>
        <w:ind w:left="284" w:right="1938"/>
        <w:rPr>
          <w:rFonts w:ascii="Arial" w:hAnsi="Arial" w:cs="Arial"/>
          <w:color w:val="4D4D4C"/>
          <w:sz w:val="20"/>
          <w:szCs w:val="20"/>
        </w:rPr>
      </w:pPr>
      <w:r>
        <w:rPr>
          <w:rFonts w:ascii="Arial" w:hAnsi="Arial" w:cs="Arial"/>
          <w:color w:val="4D4D4C"/>
          <w:sz w:val="20"/>
          <w:szCs w:val="20"/>
        </w:rPr>
        <w:t>Vergangenes Jahr feierte E-T-A gleich zwei Jubiläen: das Zweigwerk in Indonesien wurde 25 und das</w:t>
      </w:r>
      <w:r w:rsidR="008F3A81">
        <w:rPr>
          <w:rFonts w:ascii="Arial" w:hAnsi="Arial" w:cs="Arial"/>
          <w:color w:val="4D4D4C"/>
          <w:sz w:val="20"/>
          <w:szCs w:val="20"/>
        </w:rPr>
        <w:t xml:space="preserve"> oberpfälzische</w:t>
      </w:r>
      <w:r>
        <w:rPr>
          <w:rFonts w:ascii="Arial" w:hAnsi="Arial" w:cs="Arial"/>
          <w:color w:val="4D4D4C"/>
          <w:sz w:val="20"/>
          <w:szCs w:val="20"/>
        </w:rPr>
        <w:t xml:space="preserve"> Werk </w:t>
      </w:r>
      <w:r w:rsidR="008F3A81">
        <w:rPr>
          <w:rFonts w:ascii="Arial" w:hAnsi="Arial" w:cs="Arial"/>
          <w:color w:val="4D4D4C"/>
          <w:sz w:val="20"/>
          <w:szCs w:val="20"/>
        </w:rPr>
        <w:t xml:space="preserve">in Hohenfels </w:t>
      </w:r>
      <w:r>
        <w:rPr>
          <w:rFonts w:ascii="Arial" w:hAnsi="Arial" w:cs="Arial"/>
          <w:color w:val="4D4D4C"/>
          <w:sz w:val="20"/>
          <w:szCs w:val="20"/>
        </w:rPr>
        <w:t>sogar 60 Jahre alt. 2023 steht schon der nächste Grund zur Freude an</w:t>
      </w:r>
      <w:r w:rsidR="00247D6A">
        <w:rPr>
          <w:rFonts w:ascii="Arial" w:hAnsi="Arial" w:cs="Arial"/>
          <w:color w:val="4D4D4C"/>
          <w:sz w:val="20"/>
          <w:szCs w:val="20"/>
        </w:rPr>
        <w:t>. Da feiert das Gesamtunternehmen sein</w:t>
      </w:r>
      <w:r>
        <w:rPr>
          <w:rFonts w:ascii="Arial" w:hAnsi="Arial" w:cs="Arial"/>
          <w:color w:val="4D4D4C"/>
          <w:sz w:val="20"/>
          <w:szCs w:val="20"/>
        </w:rPr>
        <w:t xml:space="preserve"> 75-jähriges Bestehen. Der Weltmarktführer ist sehr stolz auf ein dreiviertel Jahrhundert Schutz von Leben und Werten und wird dies am 24. Juni 2023 gebührend feiern.</w:t>
      </w:r>
      <w:r w:rsidRPr="00874078">
        <w:rPr>
          <w:rFonts w:ascii="Arial" w:hAnsi="Arial" w:cs="Arial"/>
          <w:color w:val="4D4D4C"/>
          <w:sz w:val="20"/>
          <w:szCs w:val="20"/>
        </w:rPr>
        <w:t xml:space="preserve"> </w:t>
      </w:r>
      <w:r>
        <w:rPr>
          <w:rFonts w:ascii="Arial" w:hAnsi="Arial" w:cs="Arial"/>
          <w:color w:val="4D4D4C"/>
          <w:sz w:val="20"/>
          <w:szCs w:val="20"/>
        </w:rPr>
        <w:t xml:space="preserve">Die Planungen dazu sind bereits angelaufen. Kolleginnen und Kollegen aus verschiedenen Unternehmensbereichen treffen sich </w:t>
      </w:r>
      <w:r w:rsidR="00247D6A">
        <w:rPr>
          <w:rFonts w:ascii="Arial" w:hAnsi="Arial" w:cs="Arial"/>
          <w:color w:val="4D4D4C"/>
          <w:sz w:val="20"/>
          <w:szCs w:val="20"/>
        </w:rPr>
        <w:t xml:space="preserve">regelmäßig </w:t>
      </w:r>
      <w:r>
        <w:rPr>
          <w:rFonts w:ascii="Arial" w:hAnsi="Arial" w:cs="Arial"/>
          <w:color w:val="4D4D4C"/>
          <w:sz w:val="20"/>
          <w:szCs w:val="20"/>
        </w:rPr>
        <w:t>in agilen Projektteam</w:t>
      </w:r>
      <w:r w:rsidR="00247D6A">
        <w:rPr>
          <w:rFonts w:ascii="Arial" w:hAnsi="Arial" w:cs="Arial"/>
          <w:color w:val="4D4D4C"/>
          <w:sz w:val="20"/>
          <w:szCs w:val="20"/>
        </w:rPr>
        <w:t>s</w:t>
      </w:r>
      <w:r>
        <w:rPr>
          <w:rFonts w:ascii="Arial" w:hAnsi="Arial" w:cs="Arial"/>
          <w:color w:val="4D4D4C"/>
          <w:sz w:val="20"/>
          <w:szCs w:val="20"/>
        </w:rPr>
        <w:t xml:space="preserve"> und </w:t>
      </w:r>
      <w:r w:rsidR="00247D6A">
        <w:rPr>
          <w:rFonts w:ascii="Arial" w:hAnsi="Arial" w:cs="Arial"/>
          <w:color w:val="4D4D4C"/>
          <w:sz w:val="20"/>
          <w:szCs w:val="20"/>
        </w:rPr>
        <w:t>entwickeln dort die verschiedenen Konzepte</w:t>
      </w:r>
      <w:r>
        <w:rPr>
          <w:rFonts w:ascii="Arial" w:hAnsi="Arial" w:cs="Arial"/>
          <w:color w:val="4D4D4C"/>
          <w:sz w:val="20"/>
          <w:szCs w:val="20"/>
        </w:rPr>
        <w:t>.</w:t>
      </w:r>
    </w:p>
    <w:p w14:paraId="70F2E9BC" w14:textId="31FDD326" w:rsidR="00C02CFE" w:rsidRPr="0077745B" w:rsidRDefault="00C02CFE" w:rsidP="00982F18">
      <w:pPr>
        <w:spacing w:line="360" w:lineRule="auto"/>
        <w:ind w:left="284"/>
        <w:rPr>
          <w:rFonts w:ascii="Arial" w:hAnsi="Arial" w:cs="Arial"/>
          <w:color w:val="4D4D4C"/>
          <w:sz w:val="20"/>
          <w:szCs w:val="20"/>
        </w:rPr>
      </w:pPr>
    </w:p>
    <w:p w14:paraId="719A2A66" w14:textId="77777777" w:rsidR="00C02CFE" w:rsidRPr="0077745B" w:rsidRDefault="00C02CFE" w:rsidP="00982F18">
      <w:pPr>
        <w:spacing w:line="360" w:lineRule="auto"/>
        <w:ind w:left="284"/>
        <w:rPr>
          <w:rFonts w:ascii="Arial" w:hAnsi="Arial" w:cs="Arial"/>
          <w:color w:val="4D4D4C"/>
          <w:sz w:val="20"/>
          <w:szCs w:val="20"/>
        </w:rPr>
      </w:pPr>
    </w:p>
    <w:p w14:paraId="371C945A" w14:textId="77777777" w:rsidR="00C02CFE" w:rsidRPr="00C02CFE" w:rsidRDefault="00C02CFE" w:rsidP="00C02CFE">
      <w:pPr>
        <w:spacing w:line="360" w:lineRule="auto"/>
        <w:ind w:left="284"/>
        <w:rPr>
          <w:rFonts w:ascii="Arial" w:hAnsi="Arial" w:cs="Arial"/>
          <w:b/>
          <w:bCs/>
          <w:iCs/>
          <w:color w:val="4E4C4D"/>
          <w:sz w:val="20"/>
          <w:szCs w:val="20"/>
        </w:rPr>
      </w:pPr>
      <w:r w:rsidRPr="00C02CFE">
        <w:rPr>
          <w:rFonts w:ascii="Arial" w:hAnsi="Arial" w:cs="Arial"/>
          <w:b/>
          <w:bCs/>
          <w:iCs/>
          <w:color w:val="4E4C4D"/>
          <w:sz w:val="20"/>
          <w:szCs w:val="20"/>
        </w:rPr>
        <w:t>Bildunterschriften</w:t>
      </w:r>
    </w:p>
    <w:p w14:paraId="5E742180" w14:textId="77777777" w:rsidR="00C02CFE" w:rsidRPr="00C02CFE" w:rsidRDefault="00C02CFE" w:rsidP="00C02CFE">
      <w:pPr>
        <w:spacing w:line="360" w:lineRule="auto"/>
        <w:ind w:left="284"/>
        <w:rPr>
          <w:rFonts w:ascii="Arial" w:hAnsi="Arial" w:cs="Arial"/>
          <w:b/>
          <w:bCs/>
          <w:iCs/>
          <w:color w:val="4E4C4D"/>
          <w:sz w:val="20"/>
          <w:szCs w:val="20"/>
        </w:rPr>
      </w:pPr>
    </w:p>
    <w:p w14:paraId="28361F6A" w14:textId="77777777" w:rsidR="00C02CFE" w:rsidRPr="00C02CFE" w:rsidRDefault="00C02CFE" w:rsidP="00C02CFE">
      <w:pPr>
        <w:spacing w:line="360" w:lineRule="auto"/>
        <w:ind w:left="284"/>
        <w:rPr>
          <w:rFonts w:ascii="Arial" w:hAnsi="Arial" w:cs="Arial"/>
          <w:iCs/>
          <w:color w:val="4E4C4D"/>
          <w:sz w:val="20"/>
          <w:szCs w:val="20"/>
        </w:rPr>
      </w:pPr>
      <w:r w:rsidRPr="00C02CFE">
        <w:rPr>
          <w:rFonts w:ascii="Arial" w:hAnsi="Arial" w:cs="Arial"/>
          <w:iCs/>
          <w:color w:val="4E4C4D"/>
          <w:sz w:val="20"/>
          <w:szCs w:val="20"/>
        </w:rPr>
        <w:t xml:space="preserve">Pressebild Geschäftsleitung: </w:t>
      </w:r>
    </w:p>
    <w:p w14:paraId="3F5FFF46" w14:textId="53275BC0" w:rsidR="00C02CFE" w:rsidRPr="00C02CFE" w:rsidRDefault="00C02CFE" w:rsidP="00C02CFE">
      <w:pPr>
        <w:spacing w:line="360" w:lineRule="auto"/>
        <w:ind w:left="284"/>
        <w:rPr>
          <w:rFonts w:ascii="Arial" w:hAnsi="Arial" w:cs="Arial"/>
          <w:iCs/>
          <w:color w:val="4E4C4D"/>
          <w:sz w:val="20"/>
          <w:szCs w:val="20"/>
        </w:rPr>
      </w:pPr>
      <w:r w:rsidRPr="007862B0">
        <w:rPr>
          <w:rFonts w:ascii="Arial" w:hAnsi="Arial" w:cs="Arial"/>
          <w:iCs/>
          <w:color w:val="4E4C4D"/>
          <w:sz w:val="20"/>
          <w:szCs w:val="20"/>
        </w:rPr>
        <w:t>Teilnehmende beim E-T-A Pressegespräch 2022: (von links) Geschäftsführerin Dr. Jennifer Sell und Geschäftsführer Ralf Dietrich von E-T-A Elektrotechnische Apparate GmbH.</w:t>
      </w:r>
      <w:r w:rsidRPr="00C02CFE">
        <w:rPr>
          <w:rFonts w:ascii="Arial" w:hAnsi="Arial" w:cs="Arial"/>
          <w:iCs/>
          <w:color w:val="4E4C4D"/>
          <w:sz w:val="20"/>
          <w:szCs w:val="20"/>
        </w:rPr>
        <w:t xml:space="preserve"> </w:t>
      </w:r>
    </w:p>
    <w:p w14:paraId="60D0EB22" w14:textId="77777777" w:rsidR="00C02CFE" w:rsidRPr="00C02CFE" w:rsidRDefault="00C02CFE" w:rsidP="00C02CFE">
      <w:pPr>
        <w:spacing w:line="360" w:lineRule="auto"/>
        <w:ind w:left="284"/>
        <w:rPr>
          <w:rFonts w:ascii="Arial" w:hAnsi="Arial" w:cs="Arial"/>
          <w:iCs/>
          <w:color w:val="4E4C4D"/>
          <w:sz w:val="20"/>
          <w:szCs w:val="20"/>
        </w:rPr>
      </w:pPr>
      <w:r w:rsidRPr="00C02CFE">
        <w:rPr>
          <w:rFonts w:ascii="Arial" w:hAnsi="Arial" w:cs="Arial"/>
          <w:iCs/>
          <w:color w:val="4E4C4D"/>
          <w:sz w:val="20"/>
          <w:szCs w:val="20"/>
        </w:rPr>
        <w:t>(Foto: © E-T-A Elektrotechnische Apparate GmbH)</w:t>
      </w:r>
    </w:p>
    <w:p w14:paraId="49D954DD" w14:textId="77777777" w:rsidR="00C02CFE" w:rsidRPr="00C02CFE" w:rsidRDefault="00C02CFE" w:rsidP="00C02CFE">
      <w:pPr>
        <w:spacing w:line="360" w:lineRule="auto"/>
        <w:ind w:left="284"/>
        <w:rPr>
          <w:rFonts w:ascii="Arial" w:hAnsi="Arial" w:cs="Arial"/>
          <w:iCs/>
          <w:color w:val="4E4C4D"/>
          <w:sz w:val="20"/>
          <w:szCs w:val="20"/>
        </w:rPr>
      </w:pPr>
    </w:p>
    <w:p w14:paraId="31997023" w14:textId="77777777" w:rsidR="00C02CFE" w:rsidRPr="00C02CFE" w:rsidRDefault="00C02CFE" w:rsidP="00C02CFE">
      <w:pPr>
        <w:spacing w:line="360" w:lineRule="auto"/>
        <w:ind w:left="284"/>
        <w:rPr>
          <w:rFonts w:ascii="Arial" w:hAnsi="Arial" w:cs="Arial"/>
          <w:iCs/>
          <w:color w:val="4E4C4D"/>
          <w:sz w:val="20"/>
          <w:szCs w:val="20"/>
        </w:rPr>
      </w:pPr>
      <w:r w:rsidRPr="00C02CFE">
        <w:rPr>
          <w:rFonts w:ascii="Arial" w:hAnsi="Arial" w:cs="Arial"/>
          <w:iCs/>
          <w:color w:val="4E4C4D"/>
          <w:sz w:val="20"/>
          <w:szCs w:val="20"/>
        </w:rPr>
        <w:t xml:space="preserve">Pressebild Fertigung: </w:t>
      </w:r>
    </w:p>
    <w:p w14:paraId="3D718DAD" w14:textId="78FEDFB8" w:rsidR="00C02CFE" w:rsidRDefault="00C02CFE" w:rsidP="00C02CFE">
      <w:pPr>
        <w:spacing w:line="360" w:lineRule="auto"/>
        <w:ind w:left="284"/>
        <w:rPr>
          <w:rFonts w:ascii="Arial" w:hAnsi="Arial" w:cs="Arial"/>
          <w:iCs/>
          <w:color w:val="4E4C4D"/>
          <w:sz w:val="20"/>
          <w:szCs w:val="20"/>
        </w:rPr>
      </w:pPr>
      <w:r w:rsidRPr="00C02CFE">
        <w:rPr>
          <w:rFonts w:ascii="Arial" w:hAnsi="Arial" w:cs="Arial"/>
          <w:iCs/>
          <w:color w:val="4E4C4D"/>
          <w:sz w:val="20"/>
          <w:szCs w:val="20"/>
        </w:rPr>
        <w:t>E-T-A Elektrotechnische Apparate GmbH aus Altdorf bei Nürnberg ist weltweit</w:t>
      </w:r>
      <w:r w:rsidR="003A6AC0">
        <w:rPr>
          <w:rFonts w:ascii="Arial" w:hAnsi="Arial" w:cs="Arial"/>
          <w:iCs/>
          <w:color w:val="4E4C4D"/>
          <w:sz w:val="20"/>
          <w:szCs w:val="20"/>
        </w:rPr>
        <w:t xml:space="preserve"> spezialis</w:t>
      </w:r>
      <w:r w:rsidR="00154B88">
        <w:rPr>
          <w:rFonts w:ascii="Arial" w:hAnsi="Arial" w:cs="Arial"/>
          <w:iCs/>
          <w:color w:val="4E4C4D"/>
          <w:sz w:val="20"/>
          <w:szCs w:val="20"/>
        </w:rPr>
        <w:t>i</w:t>
      </w:r>
      <w:r w:rsidR="003A6AC0">
        <w:rPr>
          <w:rFonts w:ascii="Arial" w:hAnsi="Arial" w:cs="Arial"/>
          <w:iCs/>
          <w:color w:val="4E4C4D"/>
          <w:sz w:val="20"/>
          <w:szCs w:val="20"/>
        </w:rPr>
        <w:t xml:space="preserve">ert auf </w:t>
      </w:r>
      <w:r w:rsidRPr="00C02CFE">
        <w:rPr>
          <w:rFonts w:ascii="Arial" w:hAnsi="Arial" w:cs="Arial"/>
          <w:iCs/>
          <w:color w:val="4E4C4D"/>
          <w:sz w:val="20"/>
          <w:szCs w:val="20"/>
        </w:rPr>
        <w:t xml:space="preserve">Absicherungslösungen und Stromverteilung. </w:t>
      </w:r>
    </w:p>
    <w:p w14:paraId="666FBDFD" w14:textId="759F798E" w:rsidR="00C02CFE" w:rsidRDefault="00C02CFE" w:rsidP="00C02CFE">
      <w:pPr>
        <w:spacing w:line="360" w:lineRule="auto"/>
        <w:ind w:left="284"/>
        <w:rPr>
          <w:rFonts w:ascii="Arial" w:hAnsi="Arial" w:cs="Arial"/>
          <w:iCs/>
          <w:color w:val="4E4C4D"/>
          <w:sz w:val="20"/>
          <w:szCs w:val="20"/>
        </w:rPr>
      </w:pPr>
      <w:r w:rsidRPr="00C02CFE">
        <w:rPr>
          <w:rFonts w:ascii="Arial" w:hAnsi="Arial" w:cs="Arial"/>
          <w:iCs/>
          <w:color w:val="4E4C4D"/>
          <w:sz w:val="20"/>
          <w:szCs w:val="20"/>
        </w:rPr>
        <w:t>(Foto: © E-T-A Elektrotechnische Apparate GmbH)</w:t>
      </w:r>
    </w:p>
    <w:p w14:paraId="02073680" w14:textId="69C26DFE" w:rsidR="00AD05E9" w:rsidRDefault="00AD05E9" w:rsidP="00C02CFE">
      <w:pPr>
        <w:spacing w:line="360" w:lineRule="auto"/>
        <w:ind w:left="284"/>
        <w:rPr>
          <w:rFonts w:ascii="Arial" w:hAnsi="Arial" w:cs="Arial"/>
          <w:iCs/>
          <w:color w:val="4E4C4D"/>
          <w:sz w:val="20"/>
          <w:szCs w:val="20"/>
        </w:rPr>
      </w:pPr>
    </w:p>
    <w:p w14:paraId="73896B67" w14:textId="28A446DC" w:rsidR="00AD05E9" w:rsidRPr="00C02CFE" w:rsidRDefault="00AD05E9" w:rsidP="00AD05E9">
      <w:pPr>
        <w:spacing w:line="360" w:lineRule="auto"/>
        <w:ind w:left="284"/>
        <w:rPr>
          <w:rFonts w:ascii="Arial" w:hAnsi="Arial" w:cs="Arial"/>
          <w:iCs/>
          <w:color w:val="4E4C4D"/>
          <w:sz w:val="20"/>
          <w:szCs w:val="20"/>
        </w:rPr>
      </w:pPr>
      <w:r w:rsidRPr="00C02CFE">
        <w:rPr>
          <w:rFonts w:ascii="Arial" w:hAnsi="Arial" w:cs="Arial"/>
          <w:iCs/>
          <w:color w:val="4E4C4D"/>
          <w:sz w:val="20"/>
          <w:szCs w:val="20"/>
        </w:rPr>
        <w:lastRenderedPageBreak/>
        <w:t xml:space="preserve">Pressebild </w:t>
      </w:r>
      <w:r>
        <w:rPr>
          <w:rFonts w:ascii="Arial" w:hAnsi="Arial" w:cs="Arial"/>
          <w:iCs/>
          <w:color w:val="4E4C4D"/>
          <w:sz w:val="20"/>
          <w:szCs w:val="20"/>
        </w:rPr>
        <w:t>Spende Ukrainehilfe</w:t>
      </w:r>
      <w:r w:rsidRPr="00C02CFE">
        <w:rPr>
          <w:rFonts w:ascii="Arial" w:hAnsi="Arial" w:cs="Arial"/>
          <w:iCs/>
          <w:color w:val="4E4C4D"/>
          <w:sz w:val="20"/>
          <w:szCs w:val="20"/>
        </w:rPr>
        <w:t xml:space="preserve">: </w:t>
      </w:r>
    </w:p>
    <w:p w14:paraId="79EA531D" w14:textId="0DA46C32" w:rsidR="00AD05E9" w:rsidRDefault="00AD05E9" w:rsidP="00AD05E9">
      <w:pPr>
        <w:spacing w:line="360" w:lineRule="auto"/>
        <w:ind w:left="284"/>
        <w:rPr>
          <w:rFonts w:ascii="Arial" w:hAnsi="Arial" w:cs="Arial"/>
          <w:iCs/>
          <w:color w:val="4E4C4D"/>
          <w:sz w:val="20"/>
          <w:szCs w:val="20"/>
        </w:rPr>
      </w:pPr>
      <w:r>
        <w:rPr>
          <w:rFonts w:ascii="Arial" w:hAnsi="Arial" w:cs="Arial"/>
          <w:iCs/>
          <w:color w:val="4E4C4D"/>
          <w:sz w:val="20"/>
          <w:szCs w:val="20"/>
        </w:rPr>
        <w:t>Geschäftsführer Christian Kube (links) und Betriebsrat Klaus Gottschalk (rechts)</w:t>
      </w:r>
      <w:r w:rsidRPr="00C02CFE">
        <w:rPr>
          <w:rFonts w:ascii="Arial" w:hAnsi="Arial" w:cs="Arial"/>
          <w:iCs/>
          <w:color w:val="4E4C4D"/>
          <w:sz w:val="20"/>
          <w:szCs w:val="20"/>
        </w:rPr>
        <w:t xml:space="preserve"> </w:t>
      </w:r>
      <w:r>
        <w:rPr>
          <w:rFonts w:ascii="Arial" w:hAnsi="Arial" w:cs="Arial"/>
          <w:iCs/>
          <w:color w:val="4E4C4D"/>
          <w:sz w:val="20"/>
          <w:szCs w:val="20"/>
        </w:rPr>
        <w:t>mit dem Spendenscheck</w:t>
      </w:r>
      <w:r w:rsidR="00E072CF">
        <w:rPr>
          <w:rFonts w:ascii="Arial" w:hAnsi="Arial" w:cs="Arial"/>
          <w:iCs/>
          <w:color w:val="4E4C4D"/>
          <w:sz w:val="20"/>
          <w:szCs w:val="20"/>
        </w:rPr>
        <w:t xml:space="preserve"> der E-T-A internen Spendenaktion „Ukrainehilfe“</w:t>
      </w:r>
      <w:r w:rsidRPr="00C02CFE">
        <w:rPr>
          <w:rFonts w:ascii="Arial" w:hAnsi="Arial" w:cs="Arial"/>
          <w:iCs/>
          <w:color w:val="4E4C4D"/>
          <w:sz w:val="20"/>
          <w:szCs w:val="20"/>
        </w:rPr>
        <w:t>.</w:t>
      </w:r>
      <w:r w:rsidR="00E072CF">
        <w:rPr>
          <w:rFonts w:ascii="Arial" w:hAnsi="Arial" w:cs="Arial"/>
          <w:iCs/>
          <w:color w:val="4E4C4D"/>
          <w:sz w:val="20"/>
          <w:szCs w:val="20"/>
        </w:rPr>
        <w:t xml:space="preserve"> E-T-A Mitarbeitende spendeten ihre Überstunden, um den vom Krieg betroffenen Menschen zu helfen.</w:t>
      </w:r>
    </w:p>
    <w:p w14:paraId="2D8373C0" w14:textId="77777777" w:rsidR="00AD05E9" w:rsidRPr="00C02CFE" w:rsidRDefault="00AD05E9" w:rsidP="00AD05E9">
      <w:pPr>
        <w:spacing w:line="360" w:lineRule="auto"/>
        <w:ind w:left="284"/>
        <w:rPr>
          <w:rFonts w:ascii="Arial" w:hAnsi="Arial" w:cs="Arial"/>
          <w:iCs/>
          <w:color w:val="4E4C4D"/>
          <w:sz w:val="20"/>
          <w:szCs w:val="20"/>
        </w:rPr>
      </w:pPr>
      <w:r w:rsidRPr="00C02CFE">
        <w:rPr>
          <w:rFonts w:ascii="Arial" w:hAnsi="Arial" w:cs="Arial"/>
          <w:iCs/>
          <w:color w:val="4E4C4D"/>
          <w:sz w:val="20"/>
          <w:szCs w:val="20"/>
        </w:rPr>
        <w:t>(Foto: © E-T-A Elektrotechnische Apparate GmbH)</w:t>
      </w:r>
    </w:p>
    <w:p w14:paraId="63028A88" w14:textId="77777777" w:rsidR="00AD05E9" w:rsidRPr="00C02CFE" w:rsidRDefault="00AD05E9" w:rsidP="00C02CFE">
      <w:pPr>
        <w:spacing w:line="360" w:lineRule="auto"/>
        <w:ind w:left="284"/>
        <w:rPr>
          <w:rFonts w:ascii="Arial" w:hAnsi="Arial" w:cs="Arial"/>
          <w:iCs/>
          <w:color w:val="4E4C4D"/>
          <w:sz w:val="20"/>
          <w:szCs w:val="20"/>
        </w:rPr>
      </w:pPr>
    </w:p>
    <w:p w14:paraId="144BB2F1" w14:textId="0756670E" w:rsidR="00C02CFE" w:rsidRDefault="00C02CFE" w:rsidP="00982F18">
      <w:pPr>
        <w:spacing w:line="360" w:lineRule="auto"/>
        <w:ind w:left="284"/>
        <w:rPr>
          <w:rFonts w:ascii="Arial" w:hAnsi="Arial" w:cs="Arial"/>
          <w:color w:val="4D4D4C"/>
          <w:sz w:val="20"/>
          <w:szCs w:val="20"/>
        </w:rPr>
      </w:pPr>
    </w:p>
    <w:p w14:paraId="39EC2D9E" w14:textId="77777777" w:rsidR="00B324F8" w:rsidRPr="00B324F8" w:rsidRDefault="00B324F8" w:rsidP="00982F18">
      <w:pPr>
        <w:spacing w:line="360" w:lineRule="auto"/>
        <w:ind w:left="284"/>
        <w:rPr>
          <w:rFonts w:ascii="Arial" w:hAnsi="Arial" w:cs="Arial"/>
          <w:b/>
          <w:bCs/>
          <w:iCs/>
          <w:color w:val="4E4C4D"/>
          <w:sz w:val="20"/>
          <w:szCs w:val="20"/>
        </w:rPr>
      </w:pPr>
      <w:r w:rsidRPr="00B324F8">
        <w:rPr>
          <w:rFonts w:ascii="Arial" w:hAnsi="Arial" w:cs="Arial"/>
          <w:b/>
          <w:bCs/>
          <w:iCs/>
          <w:color w:val="4E4C4D"/>
          <w:sz w:val="20"/>
          <w:szCs w:val="20"/>
        </w:rPr>
        <w:t>Kurzporträt: E-T-A Elektrotechnische Apparate GmbH</w:t>
      </w:r>
    </w:p>
    <w:p w14:paraId="3544C2D2" w14:textId="46316D12" w:rsidR="00B324F8" w:rsidRPr="00B324F8" w:rsidRDefault="00B324F8" w:rsidP="00982F18">
      <w:pPr>
        <w:spacing w:line="276" w:lineRule="auto"/>
        <w:ind w:left="284"/>
        <w:rPr>
          <w:rFonts w:ascii="Arial" w:hAnsi="Arial" w:cs="Arial"/>
          <w:color w:val="4E4C4D"/>
          <w:sz w:val="20"/>
          <w:szCs w:val="20"/>
        </w:rPr>
      </w:pPr>
      <w:r w:rsidRPr="00B324F8">
        <w:rPr>
          <w:rFonts w:ascii="Arial" w:hAnsi="Arial" w:cs="Arial"/>
          <w:color w:val="4E4C4D"/>
          <w:sz w:val="20"/>
          <w:szCs w:val="20"/>
        </w:rPr>
        <w:t>E</w:t>
      </w:r>
      <w:r w:rsidRPr="00B324F8">
        <w:rPr>
          <w:rFonts w:ascii="Arial" w:hAnsi="Arial" w:cs="Arial"/>
          <w:color w:val="4E4C4D"/>
          <w:sz w:val="20"/>
          <w:szCs w:val="20"/>
        </w:rPr>
        <w:noBreakHyphen/>
        <w:t>T</w:t>
      </w:r>
      <w:r w:rsidRPr="00B324F8">
        <w:rPr>
          <w:rFonts w:ascii="Arial" w:hAnsi="Arial" w:cs="Arial"/>
          <w:color w:val="4E4C4D"/>
          <w:sz w:val="20"/>
          <w:szCs w:val="20"/>
        </w:rPr>
        <w:noBreakHyphen/>
        <w:t>A Elektrotechnische Apparate GmbH erzielte als Weltmarktführer (lt. Universität St. Gallen) im Geschäftsjahr 202</w:t>
      </w:r>
      <w:r w:rsidR="00B95B26">
        <w:rPr>
          <w:rFonts w:ascii="Arial" w:hAnsi="Arial" w:cs="Arial"/>
          <w:color w:val="4E4C4D"/>
          <w:sz w:val="20"/>
          <w:szCs w:val="20"/>
        </w:rPr>
        <w:t>1</w:t>
      </w:r>
      <w:r w:rsidRPr="00B324F8">
        <w:rPr>
          <w:rFonts w:ascii="Arial" w:hAnsi="Arial" w:cs="Arial"/>
          <w:color w:val="4E4C4D"/>
          <w:sz w:val="20"/>
          <w:szCs w:val="20"/>
        </w:rPr>
        <w:t xml:space="preserve"> einen Gruppenumsatz von </w:t>
      </w:r>
      <w:r w:rsidR="00B95B26">
        <w:rPr>
          <w:rFonts w:ascii="Arial" w:hAnsi="Arial" w:cs="Arial"/>
          <w:color w:val="4E4C4D"/>
          <w:sz w:val="20"/>
          <w:szCs w:val="20"/>
        </w:rPr>
        <w:t>132</w:t>
      </w:r>
      <w:r w:rsidRPr="00B324F8">
        <w:rPr>
          <w:rFonts w:ascii="Arial" w:hAnsi="Arial" w:cs="Arial"/>
          <w:color w:val="4E4C4D"/>
          <w:sz w:val="20"/>
          <w:szCs w:val="20"/>
        </w:rPr>
        <w:t xml:space="preserve"> Mio. Euro. Heute beschäftigt E</w:t>
      </w:r>
      <w:r w:rsidRPr="00B324F8">
        <w:rPr>
          <w:rFonts w:ascii="Arial" w:hAnsi="Arial" w:cs="Arial"/>
          <w:color w:val="4E4C4D"/>
          <w:sz w:val="20"/>
          <w:szCs w:val="20"/>
        </w:rPr>
        <w:noBreakHyphen/>
        <w:t>T</w:t>
      </w:r>
      <w:r w:rsidRPr="00B324F8">
        <w:rPr>
          <w:rFonts w:ascii="Arial" w:hAnsi="Arial" w:cs="Arial"/>
          <w:color w:val="4E4C4D"/>
          <w:sz w:val="20"/>
          <w:szCs w:val="20"/>
        </w:rPr>
        <w:noBreakHyphen/>
        <w:t>A in über 60 Ländern rund 1.</w:t>
      </w:r>
      <w:r w:rsidR="00B95B26">
        <w:rPr>
          <w:rFonts w:ascii="Arial" w:hAnsi="Arial" w:cs="Arial"/>
          <w:color w:val="4E4C4D"/>
          <w:sz w:val="20"/>
          <w:szCs w:val="20"/>
        </w:rPr>
        <w:t>34</w:t>
      </w:r>
      <w:r w:rsidRPr="00B324F8">
        <w:rPr>
          <w:rFonts w:ascii="Arial" w:hAnsi="Arial" w:cs="Arial"/>
          <w:color w:val="4E4C4D"/>
          <w:sz w:val="20"/>
          <w:szCs w:val="20"/>
        </w:rPr>
        <w:t>2 Mitarbeitende. Vier Werke, derzeit ein Dutzend eigene Vertriebsniederlassungen und eine Vielzahl von Repräsentanten sind eindrucksvoller Beleg für die Internationalität des Unternehmens. Fertigung, Vertrieb, Einkauf, Marketing, Entwicklung, Personalwesen und Finanzen sind konzentriert in Altdorf bei Nürnberg. E</w:t>
      </w:r>
      <w:r w:rsidRPr="00B324F8">
        <w:rPr>
          <w:rFonts w:ascii="Arial" w:hAnsi="Arial" w:cs="Arial"/>
          <w:color w:val="4E4C4D"/>
          <w:sz w:val="20"/>
          <w:szCs w:val="20"/>
        </w:rPr>
        <w:noBreakHyphen/>
        <w:t>T</w:t>
      </w:r>
      <w:r w:rsidRPr="00B324F8">
        <w:rPr>
          <w:rFonts w:ascii="Arial" w:hAnsi="Arial" w:cs="Arial"/>
          <w:color w:val="4E4C4D"/>
          <w:sz w:val="20"/>
          <w:szCs w:val="20"/>
        </w:rPr>
        <w:noBreakHyphen/>
        <w:t>A hält eine umfassende Produktpalette aus stromgebundenen Schutz- und Steuerungs</w:t>
      </w:r>
      <w:r w:rsidR="00B95B26">
        <w:rPr>
          <w:rFonts w:ascii="Arial" w:hAnsi="Arial" w:cs="Arial"/>
          <w:color w:val="4E4C4D"/>
          <w:sz w:val="20"/>
          <w:szCs w:val="20"/>
        </w:rPr>
        <w:t>-</w:t>
      </w:r>
      <w:r w:rsidRPr="00B324F8">
        <w:rPr>
          <w:rFonts w:ascii="Arial" w:hAnsi="Arial" w:cs="Arial"/>
          <w:color w:val="4E4C4D"/>
          <w:sz w:val="20"/>
          <w:szCs w:val="20"/>
        </w:rPr>
        <w:t>produkten bereit. Diese reichen vom thermischen Geräteschutzschalter bis hin zur komplexen Absicherungslösung, die elektrische oder elektronische Systeme bei Überlaststrom und Kurzschluss schützen. Kunden sind Firmen aus dem Anlagenbau, der Telekommunikation, der Chemie-, Kraftfahrzeug- und Medizintechnik, dem Marine- und Bootssektor, dem Bereich der erneuerbaren Energien sowie Hersteller elektrischer Haushalts-, Hobby- und Gartengeräte. Mehr erfahren Sie im Internet unter www.e-t-a.de.</w:t>
      </w:r>
    </w:p>
    <w:p w14:paraId="29F2D439" w14:textId="77777777" w:rsidR="00B324F8" w:rsidRPr="00B324F8" w:rsidRDefault="00B324F8" w:rsidP="00982F18">
      <w:pPr>
        <w:spacing w:line="360" w:lineRule="auto"/>
        <w:ind w:left="284"/>
        <w:rPr>
          <w:rFonts w:ascii="Arial" w:hAnsi="Arial" w:cs="Arial"/>
          <w:b/>
          <w:color w:val="4E4C4D"/>
          <w:sz w:val="20"/>
          <w:szCs w:val="20"/>
        </w:rPr>
      </w:pPr>
    </w:p>
    <w:p w14:paraId="63C451B1" w14:textId="77777777" w:rsidR="00B324F8" w:rsidRPr="00B324F8" w:rsidRDefault="00B324F8" w:rsidP="00982F18">
      <w:pPr>
        <w:spacing w:line="360" w:lineRule="auto"/>
        <w:ind w:left="284"/>
        <w:rPr>
          <w:rFonts w:ascii="Arial" w:hAnsi="Arial" w:cs="Arial"/>
          <w:b/>
          <w:color w:val="4E4C4D"/>
          <w:sz w:val="20"/>
          <w:szCs w:val="20"/>
        </w:rPr>
      </w:pPr>
      <w:r w:rsidRPr="00B324F8">
        <w:rPr>
          <w:rFonts w:ascii="Arial" w:hAnsi="Arial" w:cs="Arial"/>
          <w:b/>
          <w:color w:val="4E4C4D"/>
          <w:sz w:val="20"/>
          <w:szCs w:val="20"/>
        </w:rPr>
        <w:t>Weitere Informationen:</w:t>
      </w:r>
    </w:p>
    <w:p w14:paraId="7D7EDBF9" w14:textId="77777777" w:rsidR="00B324F8" w:rsidRPr="00B324F8" w:rsidRDefault="00B324F8" w:rsidP="00982F18">
      <w:pPr>
        <w:spacing w:line="276" w:lineRule="auto"/>
        <w:ind w:left="284"/>
        <w:rPr>
          <w:rFonts w:ascii="Arial" w:hAnsi="Arial" w:cs="Arial"/>
          <w:color w:val="4E4C4D"/>
          <w:sz w:val="20"/>
          <w:szCs w:val="20"/>
        </w:rPr>
      </w:pPr>
      <w:r w:rsidRPr="00B324F8">
        <w:rPr>
          <w:rFonts w:ascii="Arial" w:hAnsi="Arial" w:cs="Arial"/>
          <w:color w:val="4E4C4D"/>
          <w:sz w:val="20"/>
          <w:szCs w:val="20"/>
        </w:rPr>
        <w:t>E-T-A Elektrotechnische Apparate GmbH</w:t>
      </w:r>
      <w:r w:rsidRPr="00B324F8">
        <w:rPr>
          <w:rFonts w:ascii="Arial" w:hAnsi="Arial" w:cs="Arial"/>
          <w:color w:val="4E4C4D"/>
          <w:sz w:val="20"/>
          <w:szCs w:val="20"/>
        </w:rPr>
        <w:tab/>
      </w:r>
    </w:p>
    <w:p w14:paraId="06C9D626" w14:textId="77777777" w:rsidR="00B324F8" w:rsidRPr="00B324F8" w:rsidRDefault="00B324F8" w:rsidP="00982F18">
      <w:pPr>
        <w:spacing w:line="276" w:lineRule="auto"/>
        <w:ind w:left="284"/>
        <w:rPr>
          <w:rFonts w:ascii="Arial" w:hAnsi="Arial" w:cs="Arial"/>
          <w:color w:val="4E4C4D"/>
          <w:sz w:val="20"/>
          <w:szCs w:val="20"/>
        </w:rPr>
      </w:pPr>
      <w:r w:rsidRPr="00B324F8">
        <w:rPr>
          <w:rFonts w:ascii="Arial" w:hAnsi="Arial" w:cs="Arial"/>
          <w:color w:val="4E4C4D"/>
          <w:sz w:val="20"/>
          <w:szCs w:val="20"/>
        </w:rPr>
        <w:t>Thomas Weimann</w:t>
      </w:r>
    </w:p>
    <w:p w14:paraId="0829187F" w14:textId="77777777" w:rsidR="00B324F8" w:rsidRPr="00B324F8" w:rsidRDefault="00B324F8" w:rsidP="00982F18">
      <w:pPr>
        <w:spacing w:line="276" w:lineRule="auto"/>
        <w:ind w:left="284"/>
        <w:rPr>
          <w:rFonts w:ascii="Arial" w:hAnsi="Arial" w:cs="Arial"/>
          <w:color w:val="4E4C4D"/>
          <w:sz w:val="20"/>
          <w:szCs w:val="20"/>
        </w:rPr>
      </w:pPr>
      <w:r w:rsidRPr="00B324F8">
        <w:rPr>
          <w:rFonts w:ascii="Arial" w:hAnsi="Arial" w:cs="Arial"/>
          <w:color w:val="4E4C4D"/>
          <w:sz w:val="20"/>
          <w:szCs w:val="20"/>
        </w:rPr>
        <w:t>Industriestraße 2 - 8</w:t>
      </w:r>
    </w:p>
    <w:p w14:paraId="2B9D6574" w14:textId="77777777" w:rsidR="00B324F8" w:rsidRPr="00B324F8" w:rsidRDefault="00B324F8" w:rsidP="00982F18">
      <w:pPr>
        <w:spacing w:line="276" w:lineRule="auto"/>
        <w:ind w:left="284"/>
        <w:rPr>
          <w:rFonts w:ascii="Arial" w:hAnsi="Arial" w:cs="Arial"/>
          <w:color w:val="4E4C4D"/>
          <w:sz w:val="20"/>
          <w:szCs w:val="20"/>
        </w:rPr>
      </w:pPr>
      <w:r w:rsidRPr="00B324F8">
        <w:rPr>
          <w:rFonts w:ascii="Arial" w:hAnsi="Arial" w:cs="Arial"/>
          <w:color w:val="4E4C4D"/>
          <w:sz w:val="20"/>
          <w:szCs w:val="20"/>
        </w:rPr>
        <w:t>90518 Altdorf</w:t>
      </w:r>
    </w:p>
    <w:p w14:paraId="5049D826" w14:textId="77777777" w:rsidR="00B324F8" w:rsidRPr="00B324F8" w:rsidRDefault="00B324F8" w:rsidP="00982F18">
      <w:pPr>
        <w:spacing w:line="276" w:lineRule="auto"/>
        <w:ind w:left="284"/>
        <w:rPr>
          <w:rFonts w:ascii="Arial" w:hAnsi="Arial" w:cs="Arial"/>
          <w:color w:val="4E4C4D"/>
          <w:sz w:val="20"/>
          <w:szCs w:val="20"/>
        </w:rPr>
      </w:pPr>
      <w:r w:rsidRPr="00B324F8">
        <w:rPr>
          <w:rFonts w:ascii="Arial" w:hAnsi="Arial" w:cs="Arial"/>
          <w:color w:val="4E4C4D"/>
          <w:sz w:val="20"/>
          <w:szCs w:val="20"/>
        </w:rPr>
        <w:t>Tel.: 09187 10-227</w:t>
      </w:r>
    </w:p>
    <w:p w14:paraId="3BF60ECF" w14:textId="77777777" w:rsidR="00B324F8" w:rsidRPr="00B324F8" w:rsidRDefault="00B324F8" w:rsidP="00982F18">
      <w:pPr>
        <w:spacing w:line="276" w:lineRule="auto"/>
        <w:ind w:left="284"/>
        <w:rPr>
          <w:rFonts w:ascii="Arial" w:hAnsi="Arial" w:cs="Arial"/>
          <w:color w:val="4E4C4D"/>
          <w:sz w:val="20"/>
          <w:szCs w:val="20"/>
          <w:lang w:val="it-IT"/>
        </w:rPr>
      </w:pPr>
      <w:r w:rsidRPr="00B324F8">
        <w:rPr>
          <w:rFonts w:ascii="Arial" w:hAnsi="Arial" w:cs="Arial"/>
          <w:color w:val="4E4C4D"/>
          <w:sz w:val="20"/>
          <w:szCs w:val="20"/>
          <w:lang w:val="it-IT"/>
        </w:rPr>
        <w:t>Fax: 09187 10-448</w:t>
      </w:r>
    </w:p>
    <w:p w14:paraId="69A2EF57" w14:textId="77777777" w:rsidR="00B324F8" w:rsidRPr="00B324F8" w:rsidRDefault="00B324F8" w:rsidP="00982F18">
      <w:pPr>
        <w:spacing w:line="276" w:lineRule="auto"/>
        <w:ind w:left="284"/>
        <w:rPr>
          <w:rFonts w:ascii="Arial" w:hAnsi="Arial" w:cs="Arial"/>
          <w:color w:val="4E4C4D"/>
          <w:sz w:val="20"/>
          <w:szCs w:val="20"/>
          <w:lang w:val="it-IT"/>
        </w:rPr>
      </w:pPr>
      <w:r w:rsidRPr="00B324F8">
        <w:rPr>
          <w:rFonts w:ascii="Arial" w:hAnsi="Arial" w:cs="Arial"/>
          <w:color w:val="4E4C4D"/>
          <w:sz w:val="20"/>
          <w:szCs w:val="20"/>
          <w:lang w:val="it-IT"/>
        </w:rPr>
        <w:t>E-Mail: Thomas.Weimann@e-t-a.de</w:t>
      </w:r>
    </w:p>
    <w:p w14:paraId="7A31DCAB" w14:textId="693D0EEB" w:rsidR="00B324F8" w:rsidRDefault="00727DF6" w:rsidP="006F1D68">
      <w:pPr>
        <w:spacing w:line="276" w:lineRule="auto"/>
        <w:ind w:left="284"/>
        <w:rPr>
          <w:rStyle w:val="Hyperlink"/>
          <w:rFonts w:ascii="Arial" w:hAnsi="Arial" w:cs="Arial"/>
          <w:sz w:val="20"/>
          <w:szCs w:val="20"/>
          <w:lang w:val="it-IT"/>
        </w:rPr>
      </w:pPr>
      <w:hyperlink r:id="rId7" w:history="1">
        <w:r w:rsidR="006F1D68" w:rsidRPr="00A86253">
          <w:rPr>
            <w:rStyle w:val="Hyperlink"/>
            <w:rFonts w:ascii="Arial" w:hAnsi="Arial" w:cs="Arial"/>
            <w:sz w:val="20"/>
            <w:szCs w:val="20"/>
            <w:lang w:val="it-IT"/>
          </w:rPr>
          <w:t>www.e-t-a.de</w:t>
        </w:r>
      </w:hyperlink>
    </w:p>
    <w:p w14:paraId="66724F25" w14:textId="4A532F5C" w:rsidR="00CA1A52" w:rsidRDefault="00CA1A52" w:rsidP="006F1D68">
      <w:pPr>
        <w:spacing w:line="276" w:lineRule="auto"/>
        <w:ind w:left="284"/>
        <w:rPr>
          <w:rStyle w:val="Hyperlink"/>
          <w:rFonts w:ascii="Arial" w:hAnsi="Arial" w:cs="Arial"/>
          <w:sz w:val="20"/>
          <w:szCs w:val="20"/>
          <w:lang w:val="it-IT"/>
        </w:rPr>
      </w:pPr>
    </w:p>
    <w:p w14:paraId="744CABFE" w14:textId="7D117FEB" w:rsidR="00CA1A52" w:rsidRDefault="00CA1A52" w:rsidP="006F1D68">
      <w:pPr>
        <w:spacing w:line="276" w:lineRule="auto"/>
        <w:ind w:left="284"/>
        <w:rPr>
          <w:rFonts w:ascii="Arial" w:hAnsi="Arial" w:cs="Arial"/>
          <w:color w:val="4E4C4D"/>
          <w:sz w:val="20"/>
          <w:szCs w:val="20"/>
          <w:lang w:val="it-IT"/>
        </w:rPr>
      </w:pPr>
    </w:p>
    <w:p w14:paraId="2365642B" w14:textId="03C07A99" w:rsidR="00CA1A52" w:rsidRDefault="00CA1A52" w:rsidP="006F1D68">
      <w:pPr>
        <w:spacing w:line="276" w:lineRule="auto"/>
        <w:ind w:left="284"/>
        <w:rPr>
          <w:rFonts w:ascii="Arial" w:hAnsi="Arial" w:cs="Arial"/>
          <w:color w:val="4E4C4D"/>
          <w:sz w:val="20"/>
          <w:szCs w:val="20"/>
          <w:lang w:val="it-IT"/>
        </w:rPr>
      </w:pPr>
    </w:p>
    <w:p w14:paraId="0A2C032C" w14:textId="55825C51" w:rsidR="00CA1A52" w:rsidRDefault="00CA1A52" w:rsidP="006F1D68">
      <w:pPr>
        <w:spacing w:line="276" w:lineRule="auto"/>
        <w:ind w:left="284"/>
        <w:rPr>
          <w:rFonts w:ascii="Arial" w:hAnsi="Arial" w:cs="Arial"/>
          <w:color w:val="4E4C4D"/>
          <w:sz w:val="20"/>
          <w:szCs w:val="20"/>
          <w:lang w:val="it-IT"/>
        </w:rPr>
      </w:pPr>
    </w:p>
    <w:p w14:paraId="051C6526" w14:textId="2D610E7D" w:rsidR="00CA1A52" w:rsidRDefault="00CA1A52" w:rsidP="006F1D68">
      <w:pPr>
        <w:spacing w:line="276" w:lineRule="auto"/>
        <w:ind w:left="284"/>
        <w:rPr>
          <w:rFonts w:ascii="Arial" w:hAnsi="Arial" w:cs="Arial"/>
          <w:color w:val="4E4C4D"/>
          <w:sz w:val="20"/>
          <w:szCs w:val="20"/>
          <w:lang w:val="it-IT"/>
        </w:rPr>
      </w:pPr>
    </w:p>
    <w:p w14:paraId="7F75A746" w14:textId="5F9F2EC6" w:rsidR="00CA1A52" w:rsidRDefault="00CA1A52" w:rsidP="006F1D68">
      <w:pPr>
        <w:spacing w:line="276" w:lineRule="auto"/>
        <w:ind w:left="284"/>
        <w:rPr>
          <w:rFonts w:ascii="Arial" w:hAnsi="Arial" w:cs="Arial"/>
          <w:color w:val="4E4C4D"/>
          <w:sz w:val="20"/>
          <w:szCs w:val="20"/>
          <w:lang w:val="it-IT"/>
        </w:rPr>
      </w:pPr>
    </w:p>
    <w:p w14:paraId="78D255FE" w14:textId="3839D8FA" w:rsidR="00CA1A52" w:rsidRDefault="00CA1A52" w:rsidP="006F1D68">
      <w:pPr>
        <w:spacing w:line="276" w:lineRule="auto"/>
        <w:ind w:left="284"/>
        <w:rPr>
          <w:rFonts w:ascii="Arial" w:hAnsi="Arial" w:cs="Arial"/>
          <w:color w:val="4E4C4D"/>
          <w:sz w:val="20"/>
          <w:szCs w:val="20"/>
          <w:lang w:val="it-IT"/>
        </w:rPr>
      </w:pPr>
    </w:p>
    <w:p w14:paraId="1E45B149" w14:textId="72AEF56A" w:rsidR="00CA1A52" w:rsidRDefault="00CA1A52" w:rsidP="006F1D68">
      <w:pPr>
        <w:spacing w:line="276" w:lineRule="auto"/>
        <w:ind w:left="284"/>
        <w:rPr>
          <w:rFonts w:ascii="Arial" w:hAnsi="Arial" w:cs="Arial"/>
          <w:color w:val="4E4C4D"/>
          <w:sz w:val="20"/>
          <w:szCs w:val="20"/>
          <w:lang w:val="it-IT"/>
        </w:rPr>
      </w:pPr>
    </w:p>
    <w:p w14:paraId="3D09D0AE" w14:textId="3C976FB7" w:rsidR="00CA1A52" w:rsidRDefault="00CA1A52" w:rsidP="006F1D68">
      <w:pPr>
        <w:spacing w:line="276" w:lineRule="auto"/>
        <w:ind w:left="284"/>
        <w:rPr>
          <w:rFonts w:ascii="Arial" w:hAnsi="Arial" w:cs="Arial"/>
          <w:color w:val="4E4C4D"/>
          <w:sz w:val="20"/>
          <w:szCs w:val="20"/>
          <w:lang w:val="it-IT"/>
        </w:rPr>
      </w:pPr>
    </w:p>
    <w:p w14:paraId="18A5846B" w14:textId="20D5B48C" w:rsidR="00CA1A52" w:rsidRDefault="00CA1A52" w:rsidP="006F1D68">
      <w:pPr>
        <w:spacing w:line="276" w:lineRule="auto"/>
        <w:ind w:left="284"/>
        <w:rPr>
          <w:rFonts w:ascii="Arial" w:hAnsi="Arial" w:cs="Arial"/>
          <w:color w:val="4E4C4D"/>
          <w:sz w:val="20"/>
          <w:szCs w:val="20"/>
          <w:lang w:val="it-IT"/>
        </w:rPr>
      </w:pPr>
    </w:p>
    <w:p w14:paraId="417C10C3" w14:textId="4F9BE1A1" w:rsidR="00CA1A52" w:rsidRDefault="00CA1A52" w:rsidP="006F1D68">
      <w:pPr>
        <w:spacing w:line="276" w:lineRule="auto"/>
        <w:ind w:left="284"/>
        <w:rPr>
          <w:rFonts w:ascii="Arial" w:hAnsi="Arial" w:cs="Arial"/>
          <w:color w:val="4E4C4D"/>
          <w:sz w:val="20"/>
          <w:szCs w:val="20"/>
          <w:lang w:val="it-IT"/>
        </w:rPr>
      </w:pPr>
    </w:p>
    <w:p w14:paraId="2A2BC0B2" w14:textId="6B8C3305" w:rsidR="00CA1A52" w:rsidRDefault="00CA1A52" w:rsidP="006F1D68">
      <w:pPr>
        <w:spacing w:line="276" w:lineRule="auto"/>
        <w:ind w:left="284"/>
        <w:rPr>
          <w:rFonts w:ascii="Arial" w:hAnsi="Arial" w:cs="Arial"/>
          <w:color w:val="4E4C4D"/>
          <w:sz w:val="20"/>
          <w:szCs w:val="20"/>
          <w:lang w:val="it-IT"/>
        </w:rPr>
      </w:pPr>
    </w:p>
    <w:p w14:paraId="7C8E3628" w14:textId="76C099BC" w:rsidR="00CA1A52" w:rsidRDefault="00CA1A52" w:rsidP="006F1D68">
      <w:pPr>
        <w:spacing w:line="276" w:lineRule="auto"/>
        <w:ind w:left="284"/>
        <w:rPr>
          <w:rFonts w:ascii="Arial" w:hAnsi="Arial" w:cs="Arial"/>
          <w:color w:val="4E4C4D"/>
          <w:sz w:val="20"/>
          <w:szCs w:val="20"/>
          <w:lang w:val="it-IT"/>
        </w:rPr>
      </w:pPr>
    </w:p>
    <w:p w14:paraId="55D6AF37" w14:textId="280CBCCE" w:rsidR="00CA1A52" w:rsidRDefault="00CA1A52" w:rsidP="006F1D68">
      <w:pPr>
        <w:spacing w:line="276" w:lineRule="auto"/>
        <w:ind w:left="284"/>
        <w:rPr>
          <w:rFonts w:ascii="Arial" w:hAnsi="Arial" w:cs="Arial"/>
          <w:color w:val="4E4C4D"/>
          <w:sz w:val="20"/>
          <w:szCs w:val="20"/>
          <w:lang w:val="it-IT"/>
        </w:rPr>
      </w:pPr>
    </w:p>
    <w:p w14:paraId="2F269637" w14:textId="01BF9DAB" w:rsidR="006F1D68" w:rsidRPr="007C7074" w:rsidRDefault="006F1D68" w:rsidP="006F1D68">
      <w:pPr>
        <w:spacing w:line="276" w:lineRule="auto"/>
        <w:ind w:left="284"/>
        <w:rPr>
          <w:rFonts w:ascii="Arial" w:hAnsi="Arial" w:cs="Arial"/>
          <w:b/>
          <w:bCs/>
          <w:color w:val="4D4D4C"/>
          <w:sz w:val="32"/>
          <w:szCs w:val="32"/>
          <w:lang w:val="it-IT"/>
        </w:rPr>
      </w:pPr>
      <w:proofErr w:type="spellStart"/>
      <w:r w:rsidRPr="007C7074">
        <w:rPr>
          <w:rFonts w:ascii="Arial" w:hAnsi="Arial" w:cs="Arial"/>
          <w:b/>
          <w:bCs/>
          <w:color w:val="4D4D4C"/>
          <w:sz w:val="32"/>
          <w:szCs w:val="32"/>
          <w:lang w:val="it-IT"/>
        </w:rPr>
        <w:lastRenderedPageBreak/>
        <w:t>Unternehmenskennzahlen</w:t>
      </w:r>
      <w:proofErr w:type="spellEnd"/>
    </w:p>
    <w:p w14:paraId="2F105555" w14:textId="0482940F" w:rsidR="006F1D68" w:rsidRPr="006F1D68" w:rsidRDefault="006F1D68" w:rsidP="006F1D68">
      <w:pPr>
        <w:spacing w:line="276" w:lineRule="auto"/>
        <w:ind w:left="284"/>
        <w:rPr>
          <w:rFonts w:ascii="Arial" w:hAnsi="Arial" w:cs="Arial"/>
          <w:b/>
          <w:bCs/>
          <w:color w:val="4E4C4D"/>
          <w:sz w:val="20"/>
          <w:szCs w:val="20"/>
          <w:lang w:val="it-IT"/>
        </w:rPr>
      </w:pPr>
      <w:r w:rsidRPr="006F1D68">
        <w:rPr>
          <w:rFonts w:ascii="Arial" w:hAnsi="Arial" w:cs="Arial"/>
          <w:b/>
          <w:bCs/>
          <w:color w:val="4E4C4D"/>
          <w:sz w:val="20"/>
          <w:szCs w:val="20"/>
          <w:lang w:val="it-IT"/>
        </w:rPr>
        <w:t xml:space="preserve">E-T-A </w:t>
      </w:r>
      <w:proofErr w:type="spellStart"/>
      <w:r w:rsidRPr="006F1D68">
        <w:rPr>
          <w:rFonts w:ascii="Arial" w:hAnsi="Arial" w:cs="Arial"/>
          <w:b/>
          <w:bCs/>
          <w:color w:val="4E4C4D"/>
          <w:sz w:val="20"/>
          <w:szCs w:val="20"/>
          <w:lang w:val="it-IT"/>
        </w:rPr>
        <w:t>Elektrotechnische</w:t>
      </w:r>
      <w:proofErr w:type="spellEnd"/>
      <w:r w:rsidRPr="006F1D68">
        <w:rPr>
          <w:rFonts w:ascii="Arial" w:hAnsi="Arial" w:cs="Arial"/>
          <w:b/>
          <w:bCs/>
          <w:color w:val="4E4C4D"/>
          <w:sz w:val="20"/>
          <w:szCs w:val="20"/>
          <w:lang w:val="it-IT"/>
        </w:rPr>
        <w:t xml:space="preserve"> Apparate </w:t>
      </w:r>
      <w:proofErr w:type="spellStart"/>
      <w:r w:rsidRPr="006F1D68">
        <w:rPr>
          <w:rFonts w:ascii="Arial" w:hAnsi="Arial" w:cs="Arial"/>
          <w:b/>
          <w:bCs/>
          <w:color w:val="4E4C4D"/>
          <w:sz w:val="20"/>
          <w:szCs w:val="20"/>
          <w:lang w:val="it-IT"/>
        </w:rPr>
        <w:t>GmbH</w:t>
      </w:r>
      <w:proofErr w:type="spellEnd"/>
    </w:p>
    <w:p w14:paraId="2076B07C" w14:textId="045D3EE5" w:rsidR="006F1D68" w:rsidRDefault="006F1D68" w:rsidP="006F1D68">
      <w:pPr>
        <w:spacing w:line="276" w:lineRule="auto"/>
        <w:ind w:left="284"/>
        <w:rPr>
          <w:rFonts w:ascii="Arial" w:hAnsi="Arial" w:cs="Arial"/>
          <w:color w:val="4E4C4D"/>
          <w:sz w:val="20"/>
          <w:szCs w:val="20"/>
          <w:lang w:val="it-IT"/>
        </w:rPr>
      </w:pPr>
    </w:p>
    <w:p w14:paraId="64A3555D" w14:textId="77777777" w:rsidR="001367EB" w:rsidRDefault="001367EB" w:rsidP="006F1D68">
      <w:pPr>
        <w:spacing w:line="276" w:lineRule="auto"/>
        <w:ind w:left="284"/>
        <w:rPr>
          <w:rFonts w:ascii="Arial" w:hAnsi="Arial" w:cs="Arial"/>
          <w:color w:val="4E4C4D"/>
          <w:sz w:val="20"/>
          <w:szCs w:val="20"/>
          <w:lang w:val="it-IT"/>
        </w:rPr>
      </w:pPr>
    </w:p>
    <w:p w14:paraId="0842935D" w14:textId="0F0597F5" w:rsidR="006F1D68" w:rsidRPr="006F1D68" w:rsidRDefault="006F1D68" w:rsidP="006F1D68">
      <w:pPr>
        <w:spacing w:line="276" w:lineRule="auto"/>
        <w:ind w:left="284"/>
        <w:rPr>
          <w:rFonts w:ascii="Arial" w:hAnsi="Arial" w:cs="Arial"/>
          <w:color w:val="4E4C4D"/>
          <w:sz w:val="20"/>
          <w:szCs w:val="20"/>
          <w:lang w:val="it-IT"/>
        </w:rPr>
      </w:pPr>
      <w:r>
        <w:rPr>
          <w:rFonts w:ascii="Arial" w:hAnsi="Arial" w:cs="Arial"/>
          <w:color w:val="4E4C4D"/>
          <w:sz w:val="20"/>
          <w:szCs w:val="20"/>
          <w:lang w:val="it-IT"/>
        </w:rPr>
        <w:t>Stand: 31.12.2021</w:t>
      </w:r>
    </w:p>
    <w:p w14:paraId="2B44D44D" w14:textId="6DE81E06" w:rsidR="006F1D68" w:rsidRDefault="006F1D68" w:rsidP="006F1D68">
      <w:pPr>
        <w:spacing w:line="276" w:lineRule="auto"/>
        <w:ind w:left="284"/>
        <w:rPr>
          <w:rFonts w:ascii="Arial" w:hAnsi="Arial" w:cs="Arial"/>
          <w:color w:val="4E4C4D"/>
          <w:sz w:val="20"/>
          <w:szCs w:val="20"/>
          <w:lang w:val="it-IT"/>
        </w:rPr>
      </w:pPr>
    </w:p>
    <w:p w14:paraId="7CD4ACD5" w14:textId="05F773E0" w:rsidR="001367EB" w:rsidRDefault="001367EB" w:rsidP="006F1D68">
      <w:pPr>
        <w:spacing w:line="276" w:lineRule="auto"/>
        <w:ind w:left="284"/>
        <w:rPr>
          <w:rFonts w:ascii="Arial" w:hAnsi="Arial" w:cs="Arial"/>
          <w:color w:val="4E4C4D"/>
          <w:sz w:val="20"/>
          <w:szCs w:val="20"/>
          <w:lang w:val="it-IT"/>
        </w:rPr>
      </w:pPr>
    </w:p>
    <w:p w14:paraId="0124FBAC" w14:textId="02D797CE" w:rsidR="001367EB" w:rsidRDefault="001367EB" w:rsidP="006F1D68">
      <w:pPr>
        <w:spacing w:line="276" w:lineRule="auto"/>
        <w:ind w:left="284"/>
        <w:rPr>
          <w:rFonts w:ascii="Arial" w:hAnsi="Arial" w:cs="Arial"/>
          <w:color w:val="4E4C4D"/>
          <w:sz w:val="20"/>
          <w:szCs w:val="20"/>
          <w:lang w:val="it-IT"/>
        </w:rPr>
      </w:pPr>
    </w:p>
    <w:p w14:paraId="23E774A8" w14:textId="01732690" w:rsidR="001367EB" w:rsidRDefault="001367EB" w:rsidP="006F1D68">
      <w:pPr>
        <w:spacing w:line="276" w:lineRule="auto"/>
        <w:ind w:left="284"/>
        <w:rPr>
          <w:rFonts w:ascii="Arial" w:hAnsi="Arial" w:cs="Arial"/>
          <w:color w:val="4E4C4D"/>
          <w:sz w:val="20"/>
          <w:szCs w:val="20"/>
          <w:lang w:val="it-IT"/>
        </w:rPr>
      </w:pPr>
    </w:p>
    <w:p w14:paraId="399B1F1E" w14:textId="77777777" w:rsidR="001367EB" w:rsidRDefault="001367EB" w:rsidP="006F1D68">
      <w:pPr>
        <w:spacing w:line="276" w:lineRule="auto"/>
        <w:ind w:left="284"/>
        <w:rPr>
          <w:rFonts w:ascii="Arial" w:hAnsi="Arial" w:cs="Arial"/>
          <w:color w:val="4E4C4D"/>
          <w:sz w:val="20"/>
          <w:szCs w:val="20"/>
          <w:lang w:val="it-IT"/>
        </w:rPr>
      </w:pPr>
    </w:p>
    <w:p w14:paraId="76D5C641" w14:textId="02239052" w:rsidR="006F1D68" w:rsidRDefault="006F1D68" w:rsidP="006F1D68">
      <w:pPr>
        <w:spacing w:line="276" w:lineRule="auto"/>
        <w:ind w:left="284"/>
        <w:rPr>
          <w:rFonts w:ascii="Arial" w:hAnsi="Arial" w:cs="Arial"/>
          <w:color w:val="4E4C4D"/>
          <w:sz w:val="20"/>
          <w:szCs w:val="20"/>
          <w:lang w:val="it-IT"/>
        </w:rPr>
      </w:pPr>
    </w:p>
    <w:tbl>
      <w:tblPr>
        <w:tblStyle w:val="Formatvorlage1"/>
        <w:tblW w:w="8516" w:type="dxa"/>
        <w:tblLook w:val="04A0" w:firstRow="1" w:lastRow="0" w:firstColumn="1" w:lastColumn="0" w:noHBand="0" w:noVBand="1"/>
      </w:tblPr>
      <w:tblGrid>
        <w:gridCol w:w="5098"/>
        <w:gridCol w:w="1139"/>
        <w:gridCol w:w="1139"/>
        <w:gridCol w:w="1140"/>
      </w:tblGrid>
      <w:tr w:rsidR="001E6D18" w14:paraId="1E0A2F9B" w14:textId="77777777" w:rsidTr="001367EB">
        <w:tc>
          <w:tcPr>
            <w:tcW w:w="5098" w:type="dxa"/>
          </w:tcPr>
          <w:p w14:paraId="2E453517" w14:textId="77777777" w:rsidR="006F1D68" w:rsidRPr="001367EB" w:rsidRDefault="006F1D68" w:rsidP="006F1D68">
            <w:pPr>
              <w:spacing w:line="276" w:lineRule="auto"/>
              <w:rPr>
                <w:rFonts w:ascii="Arial" w:hAnsi="Arial" w:cs="Arial"/>
                <w:color w:val="4E4C4D"/>
                <w:sz w:val="20"/>
                <w:szCs w:val="20"/>
                <w:lang w:val="it-IT"/>
              </w:rPr>
            </w:pPr>
          </w:p>
        </w:tc>
        <w:tc>
          <w:tcPr>
            <w:tcW w:w="1139" w:type="dxa"/>
          </w:tcPr>
          <w:p w14:paraId="30128DF2" w14:textId="0313FFE0" w:rsidR="006F1D68" w:rsidRPr="001367EB" w:rsidRDefault="006F1D68" w:rsidP="001367EB">
            <w:pPr>
              <w:spacing w:line="276" w:lineRule="auto"/>
              <w:jc w:val="center"/>
              <w:rPr>
                <w:rFonts w:ascii="Arial" w:hAnsi="Arial" w:cs="Arial"/>
                <w:b/>
                <w:bCs/>
                <w:color w:val="4E4C4D"/>
                <w:sz w:val="20"/>
                <w:szCs w:val="20"/>
                <w:lang w:val="it-IT"/>
              </w:rPr>
            </w:pPr>
            <w:r w:rsidRPr="001367EB">
              <w:rPr>
                <w:rFonts w:ascii="Arial" w:hAnsi="Arial" w:cs="Arial"/>
                <w:b/>
                <w:bCs/>
                <w:color w:val="4E4C4D"/>
                <w:sz w:val="20"/>
                <w:szCs w:val="20"/>
                <w:lang w:val="it-IT"/>
              </w:rPr>
              <w:t>2019</w:t>
            </w:r>
          </w:p>
        </w:tc>
        <w:tc>
          <w:tcPr>
            <w:tcW w:w="1139" w:type="dxa"/>
          </w:tcPr>
          <w:p w14:paraId="52DC478B" w14:textId="612F4996" w:rsidR="006F1D68" w:rsidRPr="001367EB" w:rsidRDefault="006F1D68" w:rsidP="001367EB">
            <w:pPr>
              <w:spacing w:line="276" w:lineRule="auto"/>
              <w:jc w:val="center"/>
              <w:rPr>
                <w:rFonts w:ascii="Arial" w:hAnsi="Arial" w:cs="Arial"/>
                <w:b/>
                <w:bCs/>
                <w:color w:val="4E4C4D"/>
                <w:sz w:val="20"/>
                <w:szCs w:val="20"/>
                <w:lang w:val="it-IT"/>
              </w:rPr>
            </w:pPr>
            <w:r w:rsidRPr="001367EB">
              <w:rPr>
                <w:rFonts w:ascii="Arial" w:hAnsi="Arial" w:cs="Arial"/>
                <w:b/>
                <w:bCs/>
                <w:color w:val="4E4C4D"/>
                <w:sz w:val="20"/>
                <w:szCs w:val="20"/>
                <w:lang w:val="it-IT"/>
              </w:rPr>
              <w:t>2020</w:t>
            </w:r>
          </w:p>
        </w:tc>
        <w:tc>
          <w:tcPr>
            <w:tcW w:w="1140" w:type="dxa"/>
          </w:tcPr>
          <w:p w14:paraId="67B17609" w14:textId="36A00BB5" w:rsidR="006F1D68" w:rsidRPr="001367EB" w:rsidRDefault="001E6D18" w:rsidP="001367EB">
            <w:pPr>
              <w:spacing w:line="276" w:lineRule="auto"/>
              <w:jc w:val="center"/>
              <w:rPr>
                <w:rFonts w:ascii="Arial" w:hAnsi="Arial" w:cs="Arial"/>
                <w:b/>
                <w:bCs/>
                <w:color w:val="4E4C4D"/>
                <w:sz w:val="20"/>
                <w:szCs w:val="20"/>
                <w:lang w:val="it-IT"/>
              </w:rPr>
            </w:pPr>
            <w:r w:rsidRPr="001367EB">
              <w:rPr>
                <w:rFonts w:ascii="Arial" w:hAnsi="Arial" w:cs="Arial"/>
                <w:b/>
                <w:bCs/>
                <w:color w:val="4E4C4D"/>
                <w:sz w:val="20"/>
                <w:szCs w:val="20"/>
                <w:lang w:val="it-IT"/>
              </w:rPr>
              <w:t>2021</w:t>
            </w:r>
          </w:p>
        </w:tc>
      </w:tr>
      <w:tr w:rsidR="001367EB" w14:paraId="48B293EC" w14:textId="77777777" w:rsidTr="001367EB">
        <w:tc>
          <w:tcPr>
            <w:tcW w:w="5098" w:type="dxa"/>
          </w:tcPr>
          <w:p w14:paraId="6C7D25FF" w14:textId="77777777" w:rsidR="001367EB" w:rsidRPr="001367EB" w:rsidRDefault="001367EB" w:rsidP="006F1D68">
            <w:pPr>
              <w:spacing w:line="276" w:lineRule="auto"/>
              <w:rPr>
                <w:rFonts w:ascii="Arial" w:hAnsi="Arial" w:cs="Arial"/>
                <w:color w:val="4E4C4D"/>
                <w:sz w:val="20"/>
                <w:szCs w:val="20"/>
                <w:lang w:val="it-IT"/>
              </w:rPr>
            </w:pPr>
          </w:p>
        </w:tc>
        <w:tc>
          <w:tcPr>
            <w:tcW w:w="1139" w:type="dxa"/>
          </w:tcPr>
          <w:p w14:paraId="1827AB37" w14:textId="77777777" w:rsidR="001367EB" w:rsidRDefault="001367EB" w:rsidP="001367EB">
            <w:pPr>
              <w:spacing w:line="276" w:lineRule="auto"/>
              <w:jc w:val="center"/>
              <w:rPr>
                <w:rFonts w:ascii="Arial" w:hAnsi="Arial" w:cs="Arial"/>
                <w:color w:val="4E4C4D"/>
                <w:sz w:val="20"/>
                <w:szCs w:val="20"/>
                <w:lang w:val="it-IT"/>
              </w:rPr>
            </w:pPr>
          </w:p>
        </w:tc>
        <w:tc>
          <w:tcPr>
            <w:tcW w:w="1139" w:type="dxa"/>
          </w:tcPr>
          <w:p w14:paraId="44E00EF5" w14:textId="77777777" w:rsidR="001367EB" w:rsidRDefault="001367EB" w:rsidP="001367EB">
            <w:pPr>
              <w:spacing w:line="276" w:lineRule="auto"/>
              <w:jc w:val="center"/>
              <w:rPr>
                <w:rFonts w:ascii="Arial" w:hAnsi="Arial" w:cs="Arial"/>
                <w:color w:val="4E4C4D"/>
                <w:sz w:val="20"/>
                <w:szCs w:val="20"/>
                <w:lang w:val="it-IT"/>
              </w:rPr>
            </w:pPr>
          </w:p>
        </w:tc>
        <w:tc>
          <w:tcPr>
            <w:tcW w:w="1140" w:type="dxa"/>
          </w:tcPr>
          <w:p w14:paraId="62AAACC3" w14:textId="77777777" w:rsidR="001367EB" w:rsidRDefault="001367EB" w:rsidP="001367EB">
            <w:pPr>
              <w:spacing w:line="276" w:lineRule="auto"/>
              <w:jc w:val="center"/>
              <w:rPr>
                <w:rFonts w:ascii="Arial" w:hAnsi="Arial" w:cs="Arial"/>
                <w:color w:val="4E4C4D"/>
                <w:sz w:val="20"/>
                <w:szCs w:val="20"/>
                <w:lang w:val="it-IT"/>
              </w:rPr>
            </w:pPr>
          </w:p>
        </w:tc>
      </w:tr>
      <w:tr w:rsidR="001E6D18" w14:paraId="68DD9ACB" w14:textId="77777777" w:rsidTr="001367EB">
        <w:tc>
          <w:tcPr>
            <w:tcW w:w="5098" w:type="dxa"/>
          </w:tcPr>
          <w:p w14:paraId="07D11C36" w14:textId="7ED92CD1" w:rsidR="006F1D68" w:rsidRPr="001367EB" w:rsidRDefault="001E6D18" w:rsidP="006F1D68">
            <w:pPr>
              <w:spacing w:line="276" w:lineRule="auto"/>
              <w:rPr>
                <w:rFonts w:ascii="Arial" w:hAnsi="Arial" w:cs="Arial"/>
                <w:color w:val="4E4C4D"/>
                <w:sz w:val="20"/>
                <w:szCs w:val="20"/>
                <w:lang w:val="it-IT"/>
              </w:rPr>
            </w:pPr>
            <w:proofErr w:type="spellStart"/>
            <w:r w:rsidRPr="001367EB">
              <w:rPr>
                <w:rFonts w:ascii="Arial" w:hAnsi="Arial" w:cs="Arial"/>
                <w:color w:val="4E4C4D"/>
                <w:sz w:val="20"/>
                <w:szCs w:val="20"/>
                <w:lang w:val="it-IT"/>
              </w:rPr>
              <w:t>Umsatzerlöse</w:t>
            </w:r>
            <w:proofErr w:type="spellEnd"/>
            <w:r w:rsidRPr="001367EB">
              <w:rPr>
                <w:rFonts w:ascii="Arial" w:hAnsi="Arial" w:cs="Arial"/>
                <w:color w:val="4E4C4D"/>
                <w:sz w:val="20"/>
                <w:szCs w:val="20"/>
                <w:lang w:val="it-IT"/>
              </w:rPr>
              <w:t xml:space="preserve"> E-T-A </w:t>
            </w:r>
            <w:proofErr w:type="spellStart"/>
            <w:r w:rsidRPr="001367EB">
              <w:rPr>
                <w:rFonts w:ascii="Arial" w:hAnsi="Arial" w:cs="Arial"/>
                <w:color w:val="4E4C4D"/>
                <w:sz w:val="20"/>
                <w:szCs w:val="20"/>
                <w:lang w:val="it-IT"/>
              </w:rPr>
              <w:t>Gruppe</w:t>
            </w:r>
            <w:proofErr w:type="spellEnd"/>
            <w:r w:rsidRPr="001367EB">
              <w:rPr>
                <w:rFonts w:ascii="Arial" w:hAnsi="Arial" w:cs="Arial"/>
                <w:color w:val="4E4C4D"/>
                <w:sz w:val="20"/>
                <w:szCs w:val="20"/>
                <w:lang w:val="it-IT"/>
              </w:rPr>
              <w:t xml:space="preserve"> (Mio. Euro)</w:t>
            </w:r>
          </w:p>
        </w:tc>
        <w:tc>
          <w:tcPr>
            <w:tcW w:w="1139" w:type="dxa"/>
          </w:tcPr>
          <w:p w14:paraId="7C34015B" w14:textId="796363FD" w:rsidR="006F1D68" w:rsidRDefault="006F1D68" w:rsidP="001367EB">
            <w:pPr>
              <w:spacing w:line="276" w:lineRule="auto"/>
              <w:jc w:val="center"/>
              <w:rPr>
                <w:rFonts w:ascii="Arial" w:hAnsi="Arial" w:cs="Arial"/>
                <w:color w:val="4E4C4D"/>
                <w:sz w:val="20"/>
                <w:szCs w:val="20"/>
                <w:lang w:val="it-IT"/>
              </w:rPr>
            </w:pPr>
          </w:p>
        </w:tc>
        <w:tc>
          <w:tcPr>
            <w:tcW w:w="1139" w:type="dxa"/>
          </w:tcPr>
          <w:p w14:paraId="7224F3AC" w14:textId="77777777" w:rsidR="006F1D68" w:rsidRDefault="006F1D68" w:rsidP="001367EB">
            <w:pPr>
              <w:spacing w:line="276" w:lineRule="auto"/>
              <w:jc w:val="center"/>
              <w:rPr>
                <w:rFonts w:ascii="Arial" w:hAnsi="Arial" w:cs="Arial"/>
                <w:color w:val="4E4C4D"/>
                <w:sz w:val="20"/>
                <w:szCs w:val="20"/>
                <w:lang w:val="it-IT"/>
              </w:rPr>
            </w:pPr>
          </w:p>
        </w:tc>
        <w:tc>
          <w:tcPr>
            <w:tcW w:w="1140" w:type="dxa"/>
          </w:tcPr>
          <w:p w14:paraId="0EA4F1D1" w14:textId="77777777" w:rsidR="006F1D68" w:rsidRDefault="006F1D68" w:rsidP="001367EB">
            <w:pPr>
              <w:spacing w:line="276" w:lineRule="auto"/>
              <w:jc w:val="center"/>
              <w:rPr>
                <w:rFonts w:ascii="Arial" w:hAnsi="Arial" w:cs="Arial"/>
                <w:color w:val="4E4C4D"/>
                <w:sz w:val="20"/>
                <w:szCs w:val="20"/>
                <w:lang w:val="it-IT"/>
              </w:rPr>
            </w:pPr>
          </w:p>
        </w:tc>
      </w:tr>
      <w:tr w:rsidR="001367EB" w14:paraId="7FBF67F4" w14:textId="77777777" w:rsidTr="001367EB">
        <w:tc>
          <w:tcPr>
            <w:tcW w:w="5098" w:type="dxa"/>
          </w:tcPr>
          <w:p w14:paraId="18883C9C" w14:textId="145B7E22" w:rsidR="001367EB" w:rsidRPr="001367EB" w:rsidRDefault="001367EB" w:rsidP="001367EB">
            <w:pPr>
              <w:spacing w:line="276" w:lineRule="auto"/>
              <w:rPr>
                <w:rFonts w:ascii="Arial" w:hAnsi="Arial" w:cs="Arial"/>
                <w:color w:val="4E4C4D"/>
                <w:sz w:val="20"/>
                <w:szCs w:val="20"/>
                <w:lang w:val="it-IT"/>
              </w:rPr>
            </w:pPr>
            <w:proofErr w:type="spellStart"/>
            <w:r w:rsidRPr="001367EB">
              <w:rPr>
                <w:rFonts w:ascii="Arial" w:hAnsi="Arial" w:cs="Arial"/>
                <w:color w:val="4E4C4D"/>
                <w:sz w:val="20"/>
                <w:szCs w:val="20"/>
                <w:lang w:val="it-IT"/>
              </w:rPr>
              <w:t>Weltweit</w:t>
            </w:r>
            <w:proofErr w:type="spellEnd"/>
          </w:p>
        </w:tc>
        <w:tc>
          <w:tcPr>
            <w:tcW w:w="1139" w:type="dxa"/>
          </w:tcPr>
          <w:p w14:paraId="3D89DE80" w14:textId="30BD042F" w:rsidR="001367EB" w:rsidRDefault="001367EB"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122,0</w:t>
            </w:r>
          </w:p>
        </w:tc>
        <w:tc>
          <w:tcPr>
            <w:tcW w:w="1139" w:type="dxa"/>
          </w:tcPr>
          <w:p w14:paraId="6D29A652" w14:textId="7DD056DE" w:rsidR="001367EB" w:rsidRDefault="001367EB"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115,0</w:t>
            </w:r>
          </w:p>
        </w:tc>
        <w:tc>
          <w:tcPr>
            <w:tcW w:w="1140" w:type="dxa"/>
          </w:tcPr>
          <w:p w14:paraId="71DE7F1D" w14:textId="62EDDBFD" w:rsidR="001367EB" w:rsidRDefault="007C649D"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132,0</w:t>
            </w:r>
          </w:p>
        </w:tc>
      </w:tr>
      <w:tr w:rsidR="001367EB" w14:paraId="26B4E124" w14:textId="77777777" w:rsidTr="001367EB">
        <w:tc>
          <w:tcPr>
            <w:tcW w:w="5098" w:type="dxa"/>
          </w:tcPr>
          <w:p w14:paraId="6D03F58C" w14:textId="19C7C6B2" w:rsidR="001367EB" w:rsidRPr="001367EB" w:rsidRDefault="001367EB" w:rsidP="001367EB">
            <w:pPr>
              <w:spacing w:line="276" w:lineRule="auto"/>
              <w:rPr>
                <w:rFonts w:ascii="Arial" w:hAnsi="Arial" w:cs="Arial"/>
                <w:color w:val="4E4C4D"/>
                <w:sz w:val="20"/>
                <w:szCs w:val="20"/>
                <w:lang w:val="it-IT"/>
              </w:rPr>
            </w:pPr>
            <w:proofErr w:type="spellStart"/>
            <w:r w:rsidRPr="001367EB">
              <w:rPr>
                <w:rFonts w:ascii="Arial" w:hAnsi="Arial" w:cs="Arial"/>
                <w:color w:val="4E4C4D"/>
                <w:sz w:val="20"/>
                <w:szCs w:val="20"/>
                <w:lang w:val="it-IT"/>
              </w:rPr>
              <w:t>Deutschland</w:t>
            </w:r>
            <w:proofErr w:type="spellEnd"/>
          </w:p>
        </w:tc>
        <w:tc>
          <w:tcPr>
            <w:tcW w:w="1139" w:type="dxa"/>
          </w:tcPr>
          <w:p w14:paraId="4BEFEA14" w14:textId="2ECC5B24" w:rsidR="001367EB" w:rsidRDefault="001367EB"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37,0</w:t>
            </w:r>
          </w:p>
        </w:tc>
        <w:tc>
          <w:tcPr>
            <w:tcW w:w="1139" w:type="dxa"/>
          </w:tcPr>
          <w:p w14:paraId="4DF3E299" w14:textId="2E81C47D" w:rsidR="001367EB" w:rsidRDefault="001367EB"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35,0</w:t>
            </w:r>
          </w:p>
        </w:tc>
        <w:tc>
          <w:tcPr>
            <w:tcW w:w="1140" w:type="dxa"/>
          </w:tcPr>
          <w:p w14:paraId="2048DF8D" w14:textId="01F60D43" w:rsidR="001367EB" w:rsidRDefault="007C649D"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40,0</w:t>
            </w:r>
          </w:p>
        </w:tc>
      </w:tr>
      <w:tr w:rsidR="001367EB" w14:paraId="3233C7AC" w14:textId="77777777" w:rsidTr="001367EB">
        <w:tc>
          <w:tcPr>
            <w:tcW w:w="5098" w:type="dxa"/>
          </w:tcPr>
          <w:p w14:paraId="042DEF68" w14:textId="4211F39D" w:rsidR="001367EB" w:rsidRPr="001367EB" w:rsidRDefault="001367EB" w:rsidP="001367EB">
            <w:pPr>
              <w:spacing w:line="276" w:lineRule="auto"/>
              <w:rPr>
                <w:rFonts w:ascii="Arial" w:hAnsi="Arial" w:cs="Arial"/>
                <w:color w:val="4E4C4D"/>
                <w:sz w:val="20"/>
                <w:szCs w:val="20"/>
                <w:lang w:val="it-IT"/>
              </w:rPr>
            </w:pPr>
            <w:r w:rsidRPr="001367EB">
              <w:rPr>
                <w:rFonts w:ascii="Arial" w:hAnsi="Arial" w:cs="Arial"/>
                <w:color w:val="4E4C4D"/>
                <w:sz w:val="20"/>
                <w:szCs w:val="20"/>
                <w:lang w:val="it-IT"/>
              </w:rPr>
              <w:t>Europa</w:t>
            </w:r>
          </w:p>
        </w:tc>
        <w:tc>
          <w:tcPr>
            <w:tcW w:w="1139" w:type="dxa"/>
          </w:tcPr>
          <w:p w14:paraId="71462DA3" w14:textId="285F2547" w:rsidR="001367EB" w:rsidRDefault="001367EB"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36,0</w:t>
            </w:r>
          </w:p>
        </w:tc>
        <w:tc>
          <w:tcPr>
            <w:tcW w:w="1139" w:type="dxa"/>
          </w:tcPr>
          <w:p w14:paraId="2C51C3A5" w14:textId="018B2F70" w:rsidR="001367EB" w:rsidRDefault="001367EB"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39,0</w:t>
            </w:r>
          </w:p>
        </w:tc>
        <w:tc>
          <w:tcPr>
            <w:tcW w:w="1140" w:type="dxa"/>
          </w:tcPr>
          <w:p w14:paraId="57CB6D7A" w14:textId="16559954" w:rsidR="001367EB" w:rsidRDefault="007C649D"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44,0</w:t>
            </w:r>
          </w:p>
        </w:tc>
      </w:tr>
      <w:tr w:rsidR="001367EB" w14:paraId="2E45FB57" w14:textId="77777777" w:rsidTr="001367EB">
        <w:tc>
          <w:tcPr>
            <w:tcW w:w="5098" w:type="dxa"/>
          </w:tcPr>
          <w:p w14:paraId="077FEFF9" w14:textId="3BBD1A19" w:rsidR="001367EB" w:rsidRPr="001367EB" w:rsidRDefault="001367EB" w:rsidP="001367EB">
            <w:pPr>
              <w:spacing w:line="276" w:lineRule="auto"/>
              <w:rPr>
                <w:rFonts w:ascii="Arial" w:hAnsi="Arial" w:cs="Arial"/>
                <w:color w:val="4E4C4D"/>
                <w:sz w:val="20"/>
                <w:szCs w:val="20"/>
                <w:lang w:val="it-IT"/>
              </w:rPr>
            </w:pPr>
            <w:proofErr w:type="spellStart"/>
            <w:r w:rsidRPr="001367EB">
              <w:rPr>
                <w:rFonts w:ascii="Arial" w:hAnsi="Arial" w:cs="Arial"/>
                <w:color w:val="4E4C4D"/>
                <w:sz w:val="20"/>
                <w:szCs w:val="20"/>
                <w:lang w:val="it-IT"/>
              </w:rPr>
              <w:t>Übersee</w:t>
            </w:r>
            <w:proofErr w:type="spellEnd"/>
          </w:p>
        </w:tc>
        <w:tc>
          <w:tcPr>
            <w:tcW w:w="1139" w:type="dxa"/>
          </w:tcPr>
          <w:p w14:paraId="5225D8CE" w14:textId="6525E231" w:rsidR="001367EB" w:rsidRDefault="001367EB"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49,0</w:t>
            </w:r>
          </w:p>
        </w:tc>
        <w:tc>
          <w:tcPr>
            <w:tcW w:w="1139" w:type="dxa"/>
          </w:tcPr>
          <w:p w14:paraId="10FB3D44" w14:textId="79D15516" w:rsidR="001367EB" w:rsidRDefault="001367EB"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41,0</w:t>
            </w:r>
          </w:p>
        </w:tc>
        <w:tc>
          <w:tcPr>
            <w:tcW w:w="1140" w:type="dxa"/>
          </w:tcPr>
          <w:p w14:paraId="116A18CC" w14:textId="63465713" w:rsidR="001367EB" w:rsidRDefault="007C649D"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48,0</w:t>
            </w:r>
          </w:p>
        </w:tc>
      </w:tr>
      <w:tr w:rsidR="006F1D68" w14:paraId="105A09AF" w14:textId="77777777" w:rsidTr="001367EB">
        <w:tc>
          <w:tcPr>
            <w:tcW w:w="5098" w:type="dxa"/>
          </w:tcPr>
          <w:p w14:paraId="4DC7F90B" w14:textId="77777777" w:rsidR="006F1D68" w:rsidRPr="001367EB" w:rsidRDefault="006F1D68" w:rsidP="006F1D68">
            <w:pPr>
              <w:spacing w:line="276" w:lineRule="auto"/>
              <w:rPr>
                <w:rFonts w:ascii="Arial" w:hAnsi="Arial" w:cs="Arial"/>
                <w:color w:val="4E4C4D"/>
                <w:sz w:val="20"/>
                <w:szCs w:val="20"/>
                <w:lang w:val="it-IT"/>
              </w:rPr>
            </w:pPr>
          </w:p>
        </w:tc>
        <w:tc>
          <w:tcPr>
            <w:tcW w:w="1139" w:type="dxa"/>
          </w:tcPr>
          <w:p w14:paraId="0BA9FCEE" w14:textId="77777777" w:rsidR="006F1D68" w:rsidRDefault="006F1D68" w:rsidP="001367EB">
            <w:pPr>
              <w:spacing w:line="276" w:lineRule="auto"/>
              <w:jc w:val="center"/>
              <w:rPr>
                <w:rFonts w:ascii="Arial" w:hAnsi="Arial" w:cs="Arial"/>
                <w:color w:val="4E4C4D"/>
                <w:sz w:val="20"/>
                <w:szCs w:val="20"/>
                <w:lang w:val="it-IT"/>
              </w:rPr>
            </w:pPr>
          </w:p>
        </w:tc>
        <w:tc>
          <w:tcPr>
            <w:tcW w:w="1139" w:type="dxa"/>
          </w:tcPr>
          <w:p w14:paraId="1358F973" w14:textId="77777777" w:rsidR="006F1D68" w:rsidRDefault="006F1D68" w:rsidP="001367EB">
            <w:pPr>
              <w:spacing w:line="276" w:lineRule="auto"/>
              <w:jc w:val="center"/>
              <w:rPr>
                <w:rFonts w:ascii="Arial" w:hAnsi="Arial" w:cs="Arial"/>
                <w:color w:val="4E4C4D"/>
                <w:sz w:val="20"/>
                <w:szCs w:val="20"/>
                <w:lang w:val="it-IT"/>
              </w:rPr>
            </w:pPr>
          </w:p>
        </w:tc>
        <w:tc>
          <w:tcPr>
            <w:tcW w:w="1140" w:type="dxa"/>
          </w:tcPr>
          <w:p w14:paraId="57667316" w14:textId="77777777" w:rsidR="006F1D68" w:rsidRDefault="006F1D68" w:rsidP="001367EB">
            <w:pPr>
              <w:spacing w:line="276" w:lineRule="auto"/>
              <w:jc w:val="center"/>
              <w:rPr>
                <w:rFonts w:ascii="Arial" w:hAnsi="Arial" w:cs="Arial"/>
                <w:color w:val="4E4C4D"/>
                <w:sz w:val="20"/>
                <w:szCs w:val="20"/>
                <w:lang w:val="it-IT"/>
              </w:rPr>
            </w:pPr>
          </w:p>
        </w:tc>
      </w:tr>
      <w:tr w:rsidR="001E6D18" w14:paraId="7A19412C" w14:textId="77777777" w:rsidTr="001367EB">
        <w:tc>
          <w:tcPr>
            <w:tcW w:w="5098" w:type="dxa"/>
          </w:tcPr>
          <w:p w14:paraId="69322742" w14:textId="56DE21D9" w:rsidR="006F1D68" w:rsidRPr="001367EB" w:rsidRDefault="001E6D18" w:rsidP="006F1D68">
            <w:pPr>
              <w:spacing w:line="276" w:lineRule="auto"/>
              <w:rPr>
                <w:rFonts w:ascii="Arial" w:hAnsi="Arial" w:cs="Arial"/>
                <w:color w:val="4E4C4D"/>
                <w:sz w:val="20"/>
                <w:szCs w:val="20"/>
                <w:lang w:val="it-IT"/>
              </w:rPr>
            </w:pPr>
            <w:proofErr w:type="spellStart"/>
            <w:r w:rsidRPr="001367EB">
              <w:rPr>
                <w:rFonts w:ascii="Arial" w:hAnsi="Arial" w:cs="Arial"/>
                <w:color w:val="4E4C4D"/>
                <w:sz w:val="20"/>
                <w:szCs w:val="20"/>
                <w:lang w:val="it-IT"/>
              </w:rPr>
              <w:t>Auslandsanteil</w:t>
            </w:r>
            <w:proofErr w:type="spellEnd"/>
            <w:r w:rsidRPr="001367EB">
              <w:rPr>
                <w:rFonts w:ascii="Arial" w:hAnsi="Arial" w:cs="Arial"/>
                <w:color w:val="4E4C4D"/>
                <w:sz w:val="20"/>
                <w:szCs w:val="20"/>
                <w:lang w:val="it-IT"/>
              </w:rPr>
              <w:t xml:space="preserve"> </w:t>
            </w:r>
            <w:proofErr w:type="spellStart"/>
            <w:r w:rsidRPr="001367EB">
              <w:rPr>
                <w:rFonts w:ascii="Arial" w:hAnsi="Arial" w:cs="Arial"/>
                <w:color w:val="4E4C4D"/>
                <w:sz w:val="20"/>
                <w:szCs w:val="20"/>
                <w:lang w:val="it-IT"/>
              </w:rPr>
              <w:t>am</w:t>
            </w:r>
            <w:proofErr w:type="spellEnd"/>
            <w:r w:rsidRPr="001367EB">
              <w:rPr>
                <w:rFonts w:ascii="Arial" w:hAnsi="Arial" w:cs="Arial"/>
                <w:color w:val="4E4C4D"/>
                <w:sz w:val="20"/>
                <w:szCs w:val="20"/>
                <w:lang w:val="it-IT"/>
              </w:rPr>
              <w:t xml:space="preserve"> </w:t>
            </w:r>
            <w:proofErr w:type="spellStart"/>
            <w:r w:rsidRPr="001367EB">
              <w:rPr>
                <w:rFonts w:ascii="Arial" w:hAnsi="Arial" w:cs="Arial"/>
                <w:color w:val="4E4C4D"/>
                <w:sz w:val="20"/>
                <w:szCs w:val="20"/>
                <w:lang w:val="it-IT"/>
              </w:rPr>
              <w:t>Umsatz</w:t>
            </w:r>
            <w:proofErr w:type="spellEnd"/>
          </w:p>
        </w:tc>
        <w:tc>
          <w:tcPr>
            <w:tcW w:w="1139" w:type="dxa"/>
          </w:tcPr>
          <w:p w14:paraId="44190104" w14:textId="004687A7" w:rsidR="006F1D68" w:rsidRDefault="001367EB"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70%</w:t>
            </w:r>
          </w:p>
        </w:tc>
        <w:tc>
          <w:tcPr>
            <w:tcW w:w="1139" w:type="dxa"/>
          </w:tcPr>
          <w:p w14:paraId="0E48E1D4" w14:textId="7B646803" w:rsidR="006F1D68" w:rsidRDefault="001367EB"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70%</w:t>
            </w:r>
          </w:p>
        </w:tc>
        <w:tc>
          <w:tcPr>
            <w:tcW w:w="1140" w:type="dxa"/>
          </w:tcPr>
          <w:p w14:paraId="1D0C40A8" w14:textId="6449DF49" w:rsidR="006F1D68" w:rsidRDefault="007C649D"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70%</w:t>
            </w:r>
          </w:p>
        </w:tc>
      </w:tr>
      <w:tr w:rsidR="006F1D68" w14:paraId="499D18F8" w14:textId="77777777" w:rsidTr="001367EB">
        <w:tc>
          <w:tcPr>
            <w:tcW w:w="5098" w:type="dxa"/>
          </w:tcPr>
          <w:p w14:paraId="35E63483" w14:textId="77777777" w:rsidR="006F1D68" w:rsidRPr="001367EB" w:rsidRDefault="006F1D68" w:rsidP="006F1D68">
            <w:pPr>
              <w:spacing w:line="276" w:lineRule="auto"/>
              <w:rPr>
                <w:rFonts w:ascii="Arial" w:hAnsi="Arial" w:cs="Arial"/>
                <w:color w:val="4E4C4D"/>
                <w:sz w:val="20"/>
                <w:szCs w:val="20"/>
                <w:lang w:val="it-IT"/>
              </w:rPr>
            </w:pPr>
          </w:p>
        </w:tc>
        <w:tc>
          <w:tcPr>
            <w:tcW w:w="1139" w:type="dxa"/>
          </w:tcPr>
          <w:p w14:paraId="5B79656C" w14:textId="77777777" w:rsidR="006F1D68" w:rsidRDefault="006F1D68" w:rsidP="001367EB">
            <w:pPr>
              <w:spacing w:line="276" w:lineRule="auto"/>
              <w:jc w:val="center"/>
              <w:rPr>
                <w:rFonts w:ascii="Arial" w:hAnsi="Arial" w:cs="Arial"/>
                <w:color w:val="4E4C4D"/>
                <w:sz w:val="20"/>
                <w:szCs w:val="20"/>
                <w:lang w:val="it-IT"/>
              </w:rPr>
            </w:pPr>
          </w:p>
        </w:tc>
        <w:tc>
          <w:tcPr>
            <w:tcW w:w="1139" w:type="dxa"/>
          </w:tcPr>
          <w:p w14:paraId="5B34C649" w14:textId="77777777" w:rsidR="006F1D68" w:rsidRDefault="006F1D68" w:rsidP="001367EB">
            <w:pPr>
              <w:spacing w:line="276" w:lineRule="auto"/>
              <w:jc w:val="center"/>
              <w:rPr>
                <w:rFonts w:ascii="Arial" w:hAnsi="Arial" w:cs="Arial"/>
                <w:color w:val="4E4C4D"/>
                <w:sz w:val="20"/>
                <w:szCs w:val="20"/>
                <w:lang w:val="it-IT"/>
              </w:rPr>
            </w:pPr>
          </w:p>
        </w:tc>
        <w:tc>
          <w:tcPr>
            <w:tcW w:w="1140" w:type="dxa"/>
          </w:tcPr>
          <w:p w14:paraId="12A7C77F" w14:textId="77777777" w:rsidR="006F1D68" w:rsidRDefault="006F1D68" w:rsidP="001367EB">
            <w:pPr>
              <w:spacing w:line="276" w:lineRule="auto"/>
              <w:jc w:val="center"/>
              <w:rPr>
                <w:rFonts w:ascii="Arial" w:hAnsi="Arial" w:cs="Arial"/>
                <w:color w:val="4E4C4D"/>
                <w:sz w:val="20"/>
                <w:szCs w:val="20"/>
                <w:lang w:val="it-IT"/>
              </w:rPr>
            </w:pPr>
          </w:p>
        </w:tc>
      </w:tr>
      <w:tr w:rsidR="001E6D18" w14:paraId="7A2A686D" w14:textId="77777777" w:rsidTr="001367EB">
        <w:tc>
          <w:tcPr>
            <w:tcW w:w="5098" w:type="dxa"/>
          </w:tcPr>
          <w:p w14:paraId="2AD3C706" w14:textId="29675C74" w:rsidR="006F1D68" w:rsidRPr="001367EB" w:rsidRDefault="001E6D18" w:rsidP="006F1D68">
            <w:pPr>
              <w:spacing w:line="276" w:lineRule="auto"/>
              <w:rPr>
                <w:rFonts w:ascii="Arial" w:hAnsi="Arial" w:cs="Arial"/>
                <w:color w:val="4E4C4D"/>
                <w:sz w:val="20"/>
                <w:szCs w:val="20"/>
                <w:lang w:val="it-IT"/>
              </w:rPr>
            </w:pPr>
            <w:proofErr w:type="spellStart"/>
            <w:r w:rsidRPr="001367EB">
              <w:rPr>
                <w:rFonts w:ascii="Arial" w:hAnsi="Arial" w:cs="Arial"/>
                <w:color w:val="4E4C4D"/>
                <w:sz w:val="20"/>
                <w:szCs w:val="20"/>
                <w:lang w:val="it-IT"/>
              </w:rPr>
              <w:t>Mitarbeitende</w:t>
            </w:r>
            <w:proofErr w:type="spellEnd"/>
            <w:r w:rsidRPr="001367EB">
              <w:rPr>
                <w:rFonts w:ascii="Arial" w:hAnsi="Arial" w:cs="Arial"/>
                <w:color w:val="4E4C4D"/>
                <w:sz w:val="20"/>
                <w:szCs w:val="20"/>
                <w:lang w:val="it-IT"/>
              </w:rPr>
              <w:t xml:space="preserve"> in </w:t>
            </w:r>
            <w:proofErr w:type="spellStart"/>
            <w:r w:rsidRPr="001367EB">
              <w:rPr>
                <w:rFonts w:ascii="Arial" w:hAnsi="Arial" w:cs="Arial"/>
                <w:color w:val="4E4C4D"/>
                <w:sz w:val="20"/>
                <w:szCs w:val="20"/>
                <w:lang w:val="it-IT"/>
              </w:rPr>
              <w:t>Deutschland</w:t>
            </w:r>
            <w:proofErr w:type="spellEnd"/>
          </w:p>
        </w:tc>
        <w:tc>
          <w:tcPr>
            <w:tcW w:w="1139" w:type="dxa"/>
          </w:tcPr>
          <w:p w14:paraId="1986FE5C" w14:textId="7B73D36A" w:rsidR="006F1D68" w:rsidRDefault="001367EB"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714</w:t>
            </w:r>
          </w:p>
        </w:tc>
        <w:tc>
          <w:tcPr>
            <w:tcW w:w="1139" w:type="dxa"/>
          </w:tcPr>
          <w:p w14:paraId="6AD8C658" w14:textId="664A4701" w:rsidR="006F1D68" w:rsidRDefault="001367EB"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710</w:t>
            </w:r>
          </w:p>
        </w:tc>
        <w:tc>
          <w:tcPr>
            <w:tcW w:w="1140" w:type="dxa"/>
          </w:tcPr>
          <w:p w14:paraId="193DFD48" w14:textId="41724C2A" w:rsidR="006F1D68" w:rsidRDefault="007C649D"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719</w:t>
            </w:r>
          </w:p>
        </w:tc>
      </w:tr>
      <w:tr w:rsidR="006F1D68" w14:paraId="4E46D724" w14:textId="77777777" w:rsidTr="001367EB">
        <w:tc>
          <w:tcPr>
            <w:tcW w:w="5098" w:type="dxa"/>
          </w:tcPr>
          <w:p w14:paraId="47F5236B" w14:textId="08666D53" w:rsidR="006F1D68" w:rsidRPr="001367EB" w:rsidRDefault="001E6D18" w:rsidP="006F1D68">
            <w:pPr>
              <w:spacing w:line="276" w:lineRule="auto"/>
              <w:rPr>
                <w:rFonts w:ascii="Arial" w:hAnsi="Arial" w:cs="Arial"/>
                <w:color w:val="4E4C4D"/>
                <w:sz w:val="20"/>
                <w:szCs w:val="20"/>
                <w:lang w:val="it-IT"/>
              </w:rPr>
            </w:pPr>
            <w:proofErr w:type="spellStart"/>
            <w:r w:rsidRPr="001367EB">
              <w:rPr>
                <w:rFonts w:ascii="Arial" w:hAnsi="Arial" w:cs="Arial"/>
                <w:color w:val="4E4C4D"/>
                <w:sz w:val="20"/>
                <w:szCs w:val="20"/>
                <w:lang w:val="it-IT"/>
              </w:rPr>
              <w:t>Davon</w:t>
            </w:r>
            <w:proofErr w:type="spellEnd"/>
            <w:r w:rsidRPr="001367EB">
              <w:rPr>
                <w:rFonts w:ascii="Arial" w:hAnsi="Arial" w:cs="Arial"/>
                <w:color w:val="4E4C4D"/>
                <w:sz w:val="20"/>
                <w:szCs w:val="20"/>
                <w:lang w:val="it-IT"/>
              </w:rPr>
              <w:t xml:space="preserve"> in </w:t>
            </w:r>
            <w:proofErr w:type="spellStart"/>
            <w:r w:rsidRPr="001367EB">
              <w:rPr>
                <w:rFonts w:ascii="Arial" w:hAnsi="Arial" w:cs="Arial"/>
                <w:color w:val="4E4C4D"/>
                <w:sz w:val="20"/>
                <w:szCs w:val="20"/>
                <w:lang w:val="it-IT"/>
              </w:rPr>
              <w:t>Forschung</w:t>
            </w:r>
            <w:proofErr w:type="spellEnd"/>
            <w:r w:rsidRPr="001367EB">
              <w:rPr>
                <w:rFonts w:ascii="Arial" w:hAnsi="Arial" w:cs="Arial"/>
                <w:color w:val="4E4C4D"/>
                <w:sz w:val="20"/>
                <w:szCs w:val="20"/>
                <w:lang w:val="it-IT"/>
              </w:rPr>
              <w:t xml:space="preserve"> und </w:t>
            </w:r>
            <w:proofErr w:type="spellStart"/>
            <w:r w:rsidRPr="001367EB">
              <w:rPr>
                <w:rFonts w:ascii="Arial" w:hAnsi="Arial" w:cs="Arial"/>
                <w:color w:val="4E4C4D"/>
                <w:sz w:val="20"/>
                <w:szCs w:val="20"/>
                <w:lang w:val="it-IT"/>
              </w:rPr>
              <w:t>Entwicklung</w:t>
            </w:r>
            <w:proofErr w:type="spellEnd"/>
          </w:p>
        </w:tc>
        <w:tc>
          <w:tcPr>
            <w:tcW w:w="1139" w:type="dxa"/>
          </w:tcPr>
          <w:p w14:paraId="225CA999" w14:textId="1B8DE101" w:rsidR="006F1D68" w:rsidRDefault="001367EB"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86</w:t>
            </w:r>
          </w:p>
        </w:tc>
        <w:tc>
          <w:tcPr>
            <w:tcW w:w="1139" w:type="dxa"/>
          </w:tcPr>
          <w:p w14:paraId="57E3115F" w14:textId="014764FE" w:rsidR="006F1D68" w:rsidRDefault="001367EB"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85</w:t>
            </w:r>
          </w:p>
        </w:tc>
        <w:tc>
          <w:tcPr>
            <w:tcW w:w="1140" w:type="dxa"/>
          </w:tcPr>
          <w:p w14:paraId="3D1E4B98" w14:textId="422474CE" w:rsidR="006F1D68" w:rsidRDefault="007C649D"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81</w:t>
            </w:r>
          </w:p>
        </w:tc>
      </w:tr>
      <w:tr w:rsidR="001E6D18" w14:paraId="532D4D06" w14:textId="77777777" w:rsidTr="001367EB">
        <w:tc>
          <w:tcPr>
            <w:tcW w:w="5098" w:type="dxa"/>
          </w:tcPr>
          <w:p w14:paraId="0EB86084" w14:textId="2D7280D0" w:rsidR="006F1D68" w:rsidRPr="001367EB" w:rsidRDefault="001E6D18" w:rsidP="006F1D68">
            <w:pPr>
              <w:spacing w:line="276" w:lineRule="auto"/>
              <w:rPr>
                <w:rFonts w:ascii="Arial" w:hAnsi="Arial" w:cs="Arial"/>
                <w:color w:val="4E4C4D"/>
                <w:sz w:val="20"/>
                <w:szCs w:val="20"/>
                <w:lang w:val="it-IT"/>
              </w:rPr>
            </w:pPr>
            <w:proofErr w:type="spellStart"/>
            <w:r w:rsidRPr="001367EB">
              <w:rPr>
                <w:rFonts w:ascii="Arial" w:hAnsi="Arial" w:cs="Arial"/>
                <w:color w:val="4E4C4D"/>
                <w:sz w:val="20"/>
                <w:szCs w:val="20"/>
                <w:lang w:val="it-IT"/>
              </w:rPr>
              <w:t>Auszubildende</w:t>
            </w:r>
            <w:proofErr w:type="spellEnd"/>
          </w:p>
        </w:tc>
        <w:tc>
          <w:tcPr>
            <w:tcW w:w="1139" w:type="dxa"/>
          </w:tcPr>
          <w:p w14:paraId="525B52A9" w14:textId="1B0E7F8F" w:rsidR="006F1D68" w:rsidRDefault="001367EB"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37</w:t>
            </w:r>
          </w:p>
        </w:tc>
        <w:tc>
          <w:tcPr>
            <w:tcW w:w="1139" w:type="dxa"/>
          </w:tcPr>
          <w:p w14:paraId="147F0BC4" w14:textId="5574092F" w:rsidR="006F1D68" w:rsidRDefault="001367EB"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33</w:t>
            </w:r>
          </w:p>
        </w:tc>
        <w:tc>
          <w:tcPr>
            <w:tcW w:w="1140" w:type="dxa"/>
          </w:tcPr>
          <w:p w14:paraId="68F32708" w14:textId="59628420" w:rsidR="006F1D68" w:rsidRDefault="007C649D"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35</w:t>
            </w:r>
          </w:p>
        </w:tc>
      </w:tr>
      <w:tr w:rsidR="006F1D68" w14:paraId="476D0E42" w14:textId="77777777" w:rsidTr="001367EB">
        <w:tc>
          <w:tcPr>
            <w:tcW w:w="5098" w:type="dxa"/>
          </w:tcPr>
          <w:p w14:paraId="0BF0C755" w14:textId="45489CAE" w:rsidR="006F1D68" w:rsidRPr="001367EB" w:rsidRDefault="001E6D18" w:rsidP="006F1D68">
            <w:pPr>
              <w:spacing w:line="276" w:lineRule="auto"/>
              <w:rPr>
                <w:rFonts w:ascii="Arial" w:hAnsi="Arial" w:cs="Arial"/>
                <w:color w:val="4E4C4D"/>
                <w:sz w:val="20"/>
                <w:szCs w:val="20"/>
                <w:lang w:val="it-IT"/>
              </w:rPr>
            </w:pPr>
            <w:proofErr w:type="spellStart"/>
            <w:r w:rsidRPr="001367EB">
              <w:rPr>
                <w:rFonts w:ascii="Arial" w:hAnsi="Arial" w:cs="Arial"/>
                <w:color w:val="4E4C4D"/>
                <w:sz w:val="20"/>
                <w:szCs w:val="20"/>
                <w:lang w:val="it-IT"/>
              </w:rPr>
              <w:t>Verbundstudierende</w:t>
            </w:r>
            <w:proofErr w:type="spellEnd"/>
          </w:p>
        </w:tc>
        <w:tc>
          <w:tcPr>
            <w:tcW w:w="1139" w:type="dxa"/>
          </w:tcPr>
          <w:p w14:paraId="2F1BCDCA" w14:textId="16405AAE" w:rsidR="006F1D68" w:rsidRDefault="001367EB"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8</w:t>
            </w:r>
          </w:p>
        </w:tc>
        <w:tc>
          <w:tcPr>
            <w:tcW w:w="1139" w:type="dxa"/>
          </w:tcPr>
          <w:p w14:paraId="58B283EA" w14:textId="5F91315E" w:rsidR="006F1D68" w:rsidRDefault="001367EB"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6</w:t>
            </w:r>
          </w:p>
        </w:tc>
        <w:tc>
          <w:tcPr>
            <w:tcW w:w="1140" w:type="dxa"/>
          </w:tcPr>
          <w:p w14:paraId="537B976D" w14:textId="3373A35B" w:rsidR="006F1D68" w:rsidRDefault="007C649D"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4</w:t>
            </w:r>
          </w:p>
        </w:tc>
      </w:tr>
      <w:tr w:rsidR="001E6D18" w14:paraId="05783313" w14:textId="77777777" w:rsidTr="001367EB">
        <w:tc>
          <w:tcPr>
            <w:tcW w:w="5098" w:type="dxa"/>
          </w:tcPr>
          <w:p w14:paraId="3DC8D5C4" w14:textId="77777777" w:rsidR="006F1D68" w:rsidRPr="001367EB" w:rsidRDefault="006F1D68" w:rsidP="006F1D68">
            <w:pPr>
              <w:spacing w:line="276" w:lineRule="auto"/>
              <w:rPr>
                <w:rFonts w:ascii="Arial" w:hAnsi="Arial" w:cs="Arial"/>
                <w:color w:val="4E4C4D"/>
                <w:sz w:val="20"/>
                <w:szCs w:val="20"/>
                <w:lang w:val="it-IT"/>
              </w:rPr>
            </w:pPr>
          </w:p>
        </w:tc>
        <w:tc>
          <w:tcPr>
            <w:tcW w:w="1139" w:type="dxa"/>
          </w:tcPr>
          <w:p w14:paraId="5CBD873C" w14:textId="77777777" w:rsidR="006F1D68" w:rsidRDefault="006F1D68" w:rsidP="001367EB">
            <w:pPr>
              <w:spacing w:line="276" w:lineRule="auto"/>
              <w:jc w:val="center"/>
              <w:rPr>
                <w:rFonts w:ascii="Arial" w:hAnsi="Arial" w:cs="Arial"/>
                <w:color w:val="4E4C4D"/>
                <w:sz w:val="20"/>
                <w:szCs w:val="20"/>
                <w:lang w:val="it-IT"/>
              </w:rPr>
            </w:pPr>
          </w:p>
        </w:tc>
        <w:tc>
          <w:tcPr>
            <w:tcW w:w="1139" w:type="dxa"/>
          </w:tcPr>
          <w:p w14:paraId="6DF9EA20" w14:textId="77777777" w:rsidR="006F1D68" w:rsidRDefault="006F1D68" w:rsidP="001367EB">
            <w:pPr>
              <w:spacing w:line="276" w:lineRule="auto"/>
              <w:jc w:val="center"/>
              <w:rPr>
                <w:rFonts w:ascii="Arial" w:hAnsi="Arial" w:cs="Arial"/>
                <w:color w:val="4E4C4D"/>
                <w:sz w:val="20"/>
                <w:szCs w:val="20"/>
                <w:lang w:val="it-IT"/>
              </w:rPr>
            </w:pPr>
          </w:p>
        </w:tc>
        <w:tc>
          <w:tcPr>
            <w:tcW w:w="1140" w:type="dxa"/>
          </w:tcPr>
          <w:p w14:paraId="2797CBF5" w14:textId="77777777" w:rsidR="006F1D68" w:rsidRDefault="006F1D68" w:rsidP="001367EB">
            <w:pPr>
              <w:spacing w:line="276" w:lineRule="auto"/>
              <w:jc w:val="center"/>
              <w:rPr>
                <w:rFonts w:ascii="Arial" w:hAnsi="Arial" w:cs="Arial"/>
                <w:color w:val="4E4C4D"/>
                <w:sz w:val="20"/>
                <w:szCs w:val="20"/>
                <w:lang w:val="it-IT"/>
              </w:rPr>
            </w:pPr>
          </w:p>
        </w:tc>
      </w:tr>
      <w:tr w:rsidR="006F1D68" w14:paraId="3A128DCB" w14:textId="77777777" w:rsidTr="001367EB">
        <w:tc>
          <w:tcPr>
            <w:tcW w:w="5098" w:type="dxa"/>
          </w:tcPr>
          <w:p w14:paraId="6F4C14CD" w14:textId="324DA982" w:rsidR="006F1D68" w:rsidRPr="001367EB" w:rsidRDefault="001E6D18" w:rsidP="006F1D68">
            <w:pPr>
              <w:spacing w:line="276" w:lineRule="auto"/>
              <w:rPr>
                <w:rFonts w:ascii="Arial" w:hAnsi="Arial" w:cs="Arial"/>
                <w:color w:val="4E4C4D"/>
                <w:sz w:val="20"/>
                <w:szCs w:val="20"/>
                <w:lang w:val="it-IT"/>
              </w:rPr>
            </w:pPr>
            <w:proofErr w:type="spellStart"/>
            <w:r w:rsidRPr="001367EB">
              <w:rPr>
                <w:rFonts w:ascii="Arial" w:hAnsi="Arial" w:cs="Arial"/>
                <w:color w:val="4E4C4D"/>
                <w:sz w:val="20"/>
                <w:szCs w:val="20"/>
                <w:lang w:val="it-IT"/>
              </w:rPr>
              <w:t>Mitarbeitende</w:t>
            </w:r>
            <w:proofErr w:type="spellEnd"/>
            <w:r w:rsidRPr="001367EB">
              <w:rPr>
                <w:rFonts w:ascii="Arial" w:hAnsi="Arial" w:cs="Arial"/>
                <w:color w:val="4E4C4D"/>
                <w:sz w:val="20"/>
                <w:szCs w:val="20"/>
                <w:lang w:val="it-IT"/>
              </w:rPr>
              <w:t xml:space="preserve"> in Altdorf (</w:t>
            </w:r>
            <w:proofErr w:type="spellStart"/>
            <w:r w:rsidRPr="001367EB">
              <w:rPr>
                <w:rFonts w:ascii="Arial" w:hAnsi="Arial" w:cs="Arial"/>
                <w:color w:val="4E4C4D"/>
                <w:sz w:val="20"/>
                <w:szCs w:val="20"/>
                <w:lang w:val="it-IT"/>
              </w:rPr>
              <w:t>ohne</w:t>
            </w:r>
            <w:proofErr w:type="spellEnd"/>
            <w:r w:rsidRPr="001367EB">
              <w:rPr>
                <w:rFonts w:ascii="Arial" w:hAnsi="Arial" w:cs="Arial"/>
                <w:color w:val="4E4C4D"/>
                <w:sz w:val="20"/>
                <w:szCs w:val="20"/>
                <w:lang w:val="it-IT"/>
              </w:rPr>
              <w:t xml:space="preserve"> </w:t>
            </w:r>
            <w:proofErr w:type="spellStart"/>
            <w:r w:rsidRPr="001367EB">
              <w:rPr>
                <w:rFonts w:ascii="Arial" w:hAnsi="Arial" w:cs="Arial"/>
                <w:color w:val="4E4C4D"/>
                <w:sz w:val="20"/>
                <w:szCs w:val="20"/>
                <w:lang w:val="it-IT"/>
              </w:rPr>
              <w:t>Azubis</w:t>
            </w:r>
            <w:proofErr w:type="spellEnd"/>
            <w:r w:rsidRPr="001367EB">
              <w:rPr>
                <w:rFonts w:ascii="Arial" w:hAnsi="Arial" w:cs="Arial"/>
                <w:color w:val="4E4C4D"/>
                <w:sz w:val="20"/>
                <w:szCs w:val="20"/>
                <w:lang w:val="it-IT"/>
              </w:rPr>
              <w:t>)</w:t>
            </w:r>
          </w:p>
        </w:tc>
        <w:tc>
          <w:tcPr>
            <w:tcW w:w="1139" w:type="dxa"/>
          </w:tcPr>
          <w:p w14:paraId="54C6DF74" w14:textId="5043C5F3" w:rsidR="006F1D68" w:rsidRDefault="001367EB"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592</w:t>
            </w:r>
          </w:p>
        </w:tc>
        <w:tc>
          <w:tcPr>
            <w:tcW w:w="1139" w:type="dxa"/>
          </w:tcPr>
          <w:p w14:paraId="6C773D07" w14:textId="5FEC3E4A" w:rsidR="006F1D68" w:rsidRDefault="001367EB"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586</w:t>
            </w:r>
          </w:p>
        </w:tc>
        <w:tc>
          <w:tcPr>
            <w:tcW w:w="1140" w:type="dxa"/>
          </w:tcPr>
          <w:p w14:paraId="356D3838" w14:textId="6BC28DC3" w:rsidR="006F1D68" w:rsidRDefault="007C649D"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565</w:t>
            </w:r>
          </w:p>
        </w:tc>
      </w:tr>
      <w:tr w:rsidR="001E6D18" w14:paraId="0B56A6E4" w14:textId="77777777" w:rsidTr="001367EB">
        <w:tc>
          <w:tcPr>
            <w:tcW w:w="5098" w:type="dxa"/>
          </w:tcPr>
          <w:p w14:paraId="74D6693A" w14:textId="46D127DE" w:rsidR="001E6D18" w:rsidRPr="001367EB" w:rsidRDefault="001E6D18" w:rsidP="001E6D18">
            <w:pPr>
              <w:spacing w:line="276" w:lineRule="auto"/>
              <w:rPr>
                <w:rFonts w:ascii="Arial" w:hAnsi="Arial" w:cs="Arial"/>
                <w:color w:val="4E4C4D"/>
                <w:sz w:val="20"/>
                <w:szCs w:val="20"/>
                <w:lang w:val="it-IT"/>
              </w:rPr>
            </w:pPr>
            <w:proofErr w:type="spellStart"/>
            <w:r w:rsidRPr="001367EB">
              <w:rPr>
                <w:rFonts w:ascii="Arial" w:hAnsi="Arial" w:cs="Arial"/>
                <w:color w:val="4E4C4D"/>
                <w:sz w:val="20"/>
                <w:szCs w:val="20"/>
                <w:lang w:val="it-IT"/>
              </w:rPr>
              <w:t>Mitarbeitende</w:t>
            </w:r>
            <w:proofErr w:type="spellEnd"/>
            <w:r w:rsidRPr="001367EB">
              <w:rPr>
                <w:rFonts w:ascii="Arial" w:hAnsi="Arial" w:cs="Arial"/>
                <w:color w:val="4E4C4D"/>
                <w:sz w:val="20"/>
                <w:szCs w:val="20"/>
                <w:lang w:val="it-IT"/>
              </w:rPr>
              <w:t xml:space="preserve"> in </w:t>
            </w:r>
            <w:proofErr w:type="spellStart"/>
            <w:r w:rsidRPr="001367EB">
              <w:rPr>
                <w:rFonts w:ascii="Arial" w:hAnsi="Arial" w:cs="Arial"/>
                <w:color w:val="4E4C4D"/>
                <w:sz w:val="20"/>
                <w:szCs w:val="20"/>
                <w:lang w:val="it-IT"/>
              </w:rPr>
              <w:t>Hohenfels</w:t>
            </w:r>
            <w:proofErr w:type="spellEnd"/>
            <w:r w:rsidRPr="001367EB">
              <w:rPr>
                <w:rFonts w:ascii="Arial" w:hAnsi="Arial" w:cs="Arial"/>
                <w:color w:val="4E4C4D"/>
                <w:sz w:val="20"/>
                <w:szCs w:val="20"/>
                <w:lang w:val="it-IT"/>
              </w:rPr>
              <w:t xml:space="preserve"> (</w:t>
            </w:r>
            <w:proofErr w:type="spellStart"/>
            <w:r w:rsidRPr="001367EB">
              <w:rPr>
                <w:rFonts w:ascii="Arial" w:hAnsi="Arial" w:cs="Arial"/>
                <w:color w:val="4E4C4D"/>
                <w:sz w:val="20"/>
                <w:szCs w:val="20"/>
                <w:lang w:val="it-IT"/>
              </w:rPr>
              <w:t>ohne</w:t>
            </w:r>
            <w:proofErr w:type="spellEnd"/>
            <w:r w:rsidRPr="001367EB">
              <w:rPr>
                <w:rFonts w:ascii="Arial" w:hAnsi="Arial" w:cs="Arial"/>
                <w:color w:val="4E4C4D"/>
                <w:sz w:val="20"/>
                <w:szCs w:val="20"/>
                <w:lang w:val="it-IT"/>
              </w:rPr>
              <w:t xml:space="preserve"> </w:t>
            </w:r>
            <w:proofErr w:type="spellStart"/>
            <w:r w:rsidRPr="001367EB">
              <w:rPr>
                <w:rFonts w:ascii="Arial" w:hAnsi="Arial" w:cs="Arial"/>
                <w:color w:val="4E4C4D"/>
                <w:sz w:val="20"/>
                <w:szCs w:val="20"/>
                <w:lang w:val="it-IT"/>
              </w:rPr>
              <w:t>Azubis</w:t>
            </w:r>
            <w:proofErr w:type="spellEnd"/>
            <w:r w:rsidRPr="001367EB">
              <w:rPr>
                <w:rFonts w:ascii="Arial" w:hAnsi="Arial" w:cs="Arial"/>
                <w:color w:val="4E4C4D"/>
                <w:sz w:val="20"/>
                <w:szCs w:val="20"/>
                <w:lang w:val="it-IT"/>
              </w:rPr>
              <w:t>)</w:t>
            </w:r>
          </w:p>
        </w:tc>
        <w:tc>
          <w:tcPr>
            <w:tcW w:w="1139" w:type="dxa"/>
          </w:tcPr>
          <w:p w14:paraId="608FD705" w14:textId="436634C4" w:rsidR="001E6D18" w:rsidRDefault="001367EB"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122</w:t>
            </w:r>
          </w:p>
        </w:tc>
        <w:tc>
          <w:tcPr>
            <w:tcW w:w="1139" w:type="dxa"/>
          </w:tcPr>
          <w:p w14:paraId="0938CBE3" w14:textId="2C6410EC" w:rsidR="001E6D18" w:rsidRDefault="001367EB"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124</w:t>
            </w:r>
          </w:p>
        </w:tc>
        <w:tc>
          <w:tcPr>
            <w:tcW w:w="1140" w:type="dxa"/>
          </w:tcPr>
          <w:p w14:paraId="62F27A9C" w14:textId="27A01976" w:rsidR="001E6D18" w:rsidRDefault="007C649D"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119</w:t>
            </w:r>
          </w:p>
        </w:tc>
      </w:tr>
      <w:tr w:rsidR="001E6D18" w14:paraId="3C523D5A" w14:textId="77777777" w:rsidTr="001367EB">
        <w:tc>
          <w:tcPr>
            <w:tcW w:w="5098" w:type="dxa"/>
          </w:tcPr>
          <w:p w14:paraId="164D21BE" w14:textId="77777777" w:rsidR="001E6D18" w:rsidRPr="001367EB" w:rsidRDefault="001E6D18" w:rsidP="001E6D18">
            <w:pPr>
              <w:spacing w:line="276" w:lineRule="auto"/>
              <w:rPr>
                <w:rFonts w:ascii="Arial" w:hAnsi="Arial" w:cs="Arial"/>
                <w:color w:val="4E4C4D"/>
                <w:sz w:val="20"/>
                <w:szCs w:val="20"/>
                <w:lang w:val="it-IT"/>
              </w:rPr>
            </w:pPr>
          </w:p>
        </w:tc>
        <w:tc>
          <w:tcPr>
            <w:tcW w:w="1139" w:type="dxa"/>
          </w:tcPr>
          <w:p w14:paraId="2814303F" w14:textId="77777777" w:rsidR="001E6D18" w:rsidRDefault="001E6D18" w:rsidP="001367EB">
            <w:pPr>
              <w:spacing w:line="276" w:lineRule="auto"/>
              <w:jc w:val="center"/>
              <w:rPr>
                <w:rFonts w:ascii="Arial" w:hAnsi="Arial" w:cs="Arial"/>
                <w:color w:val="4E4C4D"/>
                <w:sz w:val="20"/>
                <w:szCs w:val="20"/>
                <w:lang w:val="it-IT"/>
              </w:rPr>
            </w:pPr>
          </w:p>
        </w:tc>
        <w:tc>
          <w:tcPr>
            <w:tcW w:w="1139" w:type="dxa"/>
          </w:tcPr>
          <w:p w14:paraId="298B9989" w14:textId="77777777" w:rsidR="001E6D18" w:rsidRDefault="001E6D18" w:rsidP="001367EB">
            <w:pPr>
              <w:spacing w:line="276" w:lineRule="auto"/>
              <w:jc w:val="center"/>
              <w:rPr>
                <w:rFonts w:ascii="Arial" w:hAnsi="Arial" w:cs="Arial"/>
                <w:color w:val="4E4C4D"/>
                <w:sz w:val="20"/>
                <w:szCs w:val="20"/>
                <w:lang w:val="it-IT"/>
              </w:rPr>
            </w:pPr>
          </w:p>
        </w:tc>
        <w:tc>
          <w:tcPr>
            <w:tcW w:w="1140" w:type="dxa"/>
          </w:tcPr>
          <w:p w14:paraId="6B8DDC88" w14:textId="77777777" w:rsidR="001E6D18" w:rsidRDefault="001E6D18" w:rsidP="001367EB">
            <w:pPr>
              <w:spacing w:line="276" w:lineRule="auto"/>
              <w:jc w:val="center"/>
              <w:rPr>
                <w:rFonts w:ascii="Arial" w:hAnsi="Arial" w:cs="Arial"/>
                <w:color w:val="4E4C4D"/>
                <w:sz w:val="20"/>
                <w:szCs w:val="20"/>
                <w:lang w:val="it-IT"/>
              </w:rPr>
            </w:pPr>
          </w:p>
        </w:tc>
      </w:tr>
      <w:tr w:rsidR="001E6D18" w14:paraId="312A3657" w14:textId="77777777" w:rsidTr="001367EB">
        <w:tc>
          <w:tcPr>
            <w:tcW w:w="5098" w:type="dxa"/>
          </w:tcPr>
          <w:p w14:paraId="3A08678F" w14:textId="61D13F7E" w:rsidR="001E6D18" w:rsidRPr="001367EB" w:rsidRDefault="001E6D18" w:rsidP="001E6D18">
            <w:pPr>
              <w:spacing w:line="276" w:lineRule="auto"/>
              <w:rPr>
                <w:rFonts w:ascii="Arial" w:hAnsi="Arial" w:cs="Arial"/>
                <w:color w:val="4E4C4D"/>
                <w:sz w:val="20"/>
                <w:szCs w:val="20"/>
                <w:lang w:val="it-IT"/>
              </w:rPr>
            </w:pPr>
            <w:proofErr w:type="spellStart"/>
            <w:r w:rsidRPr="001367EB">
              <w:rPr>
                <w:rFonts w:ascii="Arial" w:hAnsi="Arial" w:cs="Arial"/>
                <w:color w:val="4E4C4D"/>
                <w:sz w:val="20"/>
                <w:szCs w:val="20"/>
                <w:lang w:val="it-IT"/>
              </w:rPr>
              <w:t>Mitarbeitende</w:t>
            </w:r>
            <w:proofErr w:type="spellEnd"/>
            <w:r w:rsidRPr="001367EB">
              <w:rPr>
                <w:rFonts w:ascii="Arial" w:hAnsi="Arial" w:cs="Arial"/>
                <w:color w:val="4E4C4D"/>
                <w:sz w:val="20"/>
                <w:szCs w:val="20"/>
                <w:lang w:val="it-IT"/>
              </w:rPr>
              <w:t xml:space="preserve"> </w:t>
            </w:r>
            <w:proofErr w:type="spellStart"/>
            <w:r w:rsidRPr="001367EB">
              <w:rPr>
                <w:rFonts w:ascii="Arial" w:hAnsi="Arial" w:cs="Arial"/>
                <w:color w:val="4E4C4D"/>
                <w:sz w:val="20"/>
                <w:szCs w:val="20"/>
                <w:lang w:val="it-IT"/>
              </w:rPr>
              <w:t>im</w:t>
            </w:r>
            <w:proofErr w:type="spellEnd"/>
            <w:r w:rsidRPr="001367EB">
              <w:rPr>
                <w:rFonts w:ascii="Arial" w:hAnsi="Arial" w:cs="Arial"/>
                <w:color w:val="4E4C4D"/>
                <w:sz w:val="20"/>
                <w:szCs w:val="20"/>
                <w:lang w:val="it-IT"/>
              </w:rPr>
              <w:t xml:space="preserve"> </w:t>
            </w:r>
            <w:proofErr w:type="spellStart"/>
            <w:r w:rsidRPr="001367EB">
              <w:rPr>
                <w:rFonts w:ascii="Arial" w:hAnsi="Arial" w:cs="Arial"/>
                <w:color w:val="4E4C4D"/>
                <w:sz w:val="20"/>
                <w:szCs w:val="20"/>
                <w:lang w:val="it-IT"/>
              </w:rPr>
              <w:t>Ausland</w:t>
            </w:r>
            <w:proofErr w:type="spellEnd"/>
          </w:p>
        </w:tc>
        <w:tc>
          <w:tcPr>
            <w:tcW w:w="1139" w:type="dxa"/>
          </w:tcPr>
          <w:p w14:paraId="6F79A5D3" w14:textId="558FAF18" w:rsidR="001E6D18" w:rsidRDefault="001367EB"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630</w:t>
            </w:r>
          </w:p>
        </w:tc>
        <w:tc>
          <w:tcPr>
            <w:tcW w:w="1139" w:type="dxa"/>
          </w:tcPr>
          <w:p w14:paraId="28DB776E" w14:textId="09D39208" w:rsidR="001E6D18" w:rsidRDefault="001367EB"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582</w:t>
            </w:r>
          </w:p>
        </w:tc>
        <w:tc>
          <w:tcPr>
            <w:tcW w:w="1140" w:type="dxa"/>
          </w:tcPr>
          <w:p w14:paraId="06818078" w14:textId="19761AB1" w:rsidR="001E6D18" w:rsidRDefault="007C649D"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623</w:t>
            </w:r>
          </w:p>
        </w:tc>
      </w:tr>
      <w:tr w:rsidR="001E6D18" w14:paraId="5AF61A98" w14:textId="77777777" w:rsidTr="001367EB">
        <w:tc>
          <w:tcPr>
            <w:tcW w:w="5098" w:type="dxa"/>
          </w:tcPr>
          <w:p w14:paraId="3B736AAB" w14:textId="77777777" w:rsidR="001E6D18" w:rsidRPr="001367EB" w:rsidRDefault="001E6D18" w:rsidP="001E6D18">
            <w:pPr>
              <w:spacing w:line="276" w:lineRule="auto"/>
              <w:rPr>
                <w:rFonts w:ascii="Arial" w:hAnsi="Arial" w:cs="Arial"/>
                <w:color w:val="4E4C4D"/>
                <w:sz w:val="20"/>
                <w:szCs w:val="20"/>
                <w:lang w:val="it-IT"/>
              </w:rPr>
            </w:pPr>
          </w:p>
        </w:tc>
        <w:tc>
          <w:tcPr>
            <w:tcW w:w="1139" w:type="dxa"/>
          </w:tcPr>
          <w:p w14:paraId="55CFEB66" w14:textId="77777777" w:rsidR="001E6D18" w:rsidRDefault="001E6D18" w:rsidP="001367EB">
            <w:pPr>
              <w:spacing w:line="276" w:lineRule="auto"/>
              <w:jc w:val="center"/>
              <w:rPr>
                <w:rFonts w:ascii="Arial" w:hAnsi="Arial" w:cs="Arial"/>
                <w:color w:val="4E4C4D"/>
                <w:sz w:val="20"/>
                <w:szCs w:val="20"/>
                <w:lang w:val="it-IT"/>
              </w:rPr>
            </w:pPr>
          </w:p>
        </w:tc>
        <w:tc>
          <w:tcPr>
            <w:tcW w:w="1139" w:type="dxa"/>
          </w:tcPr>
          <w:p w14:paraId="24869A9F" w14:textId="77777777" w:rsidR="001E6D18" w:rsidRDefault="001E6D18" w:rsidP="001367EB">
            <w:pPr>
              <w:spacing w:line="276" w:lineRule="auto"/>
              <w:jc w:val="center"/>
              <w:rPr>
                <w:rFonts w:ascii="Arial" w:hAnsi="Arial" w:cs="Arial"/>
                <w:color w:val="4E4C4D"/>
                <w:sz w:val="20"/>
                <w:szCs w:val="20"/>
                <w:lang w:val="it-IT"/>
              </w:rPr>
            </w:pPr>
          </w:p>
        </w:tc>
        <w:tc>
          <w:tcPr>
            <w:tcW w:w="1140" w:type="dxa"/>
          </w:tcPr>
          <w:p w14:paraId="5AE6952F" w14:textId="77777777" w:rsidR="001E6D18" w:rsidRDefault="001E6D18" w:rsidP="001367EB">
            <w:pPr>
              <w:spacing w:line="276" w:lineRule="auto"/>
              <w:jc w:val="center"/>
              <w:rPr>
                <w:rFonts w:ascii="Arial" w:hAnsi="Arial" w:cs="Arial"/>
                <w:color w:val="4E4C4D"/>
                <w:sz w:val="20"/>
                <w:szCs w:val="20"/>
                <w:lang w:val="it-IT"/>
              </w:rPr>
            </w:pPr>
          </w:p>
        </w:tc>
      </w:tr>
      <w:tr w:rsidR="001E6D18" w14:paraId="3CC368D1" w14:textId="77777777" w:rsidTr="001367EB">
        <w:tc>
          <w:tcPr>
            <w:tcW w:w="5098" w:type="dxa"/>
          </w:tcPr>
          <w:p w14:paraId="2E670FFD" w14:textId="1C4BBEC0" w:rsidR="001E6D18" w:rsidRPr="001367EB" w:rsidRDefault="001367EB" w:rsidP="001E6D18">
            <w:pPr>
              <w:spacing w:line="276" w:lineRule="auto"/>
              <w:rPr>
                <w:rFonts w:ascii="Arial" w:hAnsi="Arial" w:cs="Arial"/>
                <w:color w:val="4E4C4D"/>
                <w:sz w:val="20"/>
                <w:szCs w:val="20"/>
                <w:lang w:val="it-IT"/>
              </w:rPr>
            </w:pPr>
            <w:proofErr w:type="spellStart"/>
            <w:r w:rsidRPr="001367EB">
              <w:rPr>
                <w:rFonts w:ascii="Arial" w:hAnsi="Arial" w:cs="Arial"/>
                <w:color w:val="4E4C4D"/>
                <w:sz w:val="20"/>
                <w:szCs w:val="20"/>
                <w:lang w:val="it-IT"/>
              </w:rPr>
              <w:t>Sachinvestitionen</w:t>
            </w:r>
            <w:proofErr w:type="spellEnd"/>
            <w:r w:rsidRPr="001367EB">
              <w:rPr>
                <w:rFonts w:ascii="Arial" w:hAnsi="Arial" w:cs="Arial"/>
                <w:color w:val="4E4C4D"/>
                <w:sz w:val="20"/>
                <w:szCs w:val="20"/>
                <w:lang w:val="it-IT"/>
              </w:rPr>
              <w:t xml:space="preserve"> (Mio. Euro)</w:t>
            </w:r>
          </w:p>
        </w:tc>
        <w:tc>
          <w:tcPr>
            <w:tcW w:w="1139" w:type="dxa"/>
          </w:tcPr>
          <w:p w14:paraId="42DD1D6C" w14:textId="0B92C416" w:rsidR="001E6D18" w:rsidRDefault="001367EB"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4,3</w:t>
            </w:r>
          </w:p>
        </w:tc>
        <w:tc>
          <w:tcPr>
            <w:tcW w:w="1139" w:type="dxa"/>
          </w:tcPr>
          <w:p w14:paraId="37BEA123" w14:textId="5DB66184" w:rsidR="001E6D18" w:rsidRDefault="001367EB"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4,7</w:t>
            </w:r>
          </w:p>
        </w:tc>
        <w:tc>
          <w:tcPr>
            <w:tcW w:w="1140" w:type="dxa"/>
          </w:tcPr>
          <w:p w14:paraId="27387A95" w14:textId="493C85B8" w:rsidR="001E6D18" w:rsidRDefault="00975581"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4,3</w:t>
            </w:r>
          </w:p>
        </w:tc>
      </w:tr>
      <w:tr w:rsidR="001E6D18" w14:paraId="3F74CB82" w14:textId="77777777" w:rsidTr="001367EB">
        <w:tc>
          <w:tcPr>
            <w:tcW w:w="5098" w:type="dxa"/>
          </w:tcPr>
          <w:p w14:paraId="2F98E6BB" w14:textId="77777777" w:rsidR="001E6D18" w:rsidRPr="001367EB" w:rsidRDefault="001E6D18" w:rsidP="001E6D18">
            <w:pPr>
              <w:spacing w:line="276" w:lineRule="auto"/>
              <w:rPr>
                <w:rFonts w:ascii="Arial" w:hAnsi="Arial" w:cs="Arial"/>
                <w:color w:val="4E4C4D"/>
                <w:sz w:val="20"/>
                <w:szCs w:val="20"/>
                <w:lang w:val="it-IT"/>
              </w:rPr>
            </w:pPr>
          </w:p>
        </w:tc>
        <w:tc>
          <w:tcPr>
            <w:tcW w:w="1139" w:type="dxa"/>
          </w:tcPr>
          <w:p w14:paraId="17D84E61" w14:textId="77777777" w:rsidR="001E6D18" w:rsidRDefault="001E6D18" w:rsidP="001367EB">
            <w:pPr>
              <w:spacing w:line="276" w:lineRule="auto"/>
              <w:jc w:val="center"/>
              <w:rPr>
                <w:rFonts w:ascii="Arial" w:hAnsi="Arial" w:cs="Arial"/>
                <w:color w:val="4E4C4D"/>
                <w:sz w:val="20"/>
                <w:szCs w:val="20"/>
                <w:lang w:val="it-IT"/>
              </w:rPr>
            </w:pPr>
          </w:p>
        </w:tc>
        <w:tc>
          <w:tcPr>
            <w:tcW w:w="1139" w:type="dxa"/>
          </w:tcPr>
          <w:p w14:paraId="6043ACCA" w14:textId="77777777" w:rsidR="001E6D18" w:rsidRDefault="001E6D18" w:rsidP="001367EB">
            <w:pPr>
              <w:spacing w:line="276" w:lineRule="auto"/>
              <w:jc w:val="center"/>
              <w:rPr>
                <w:rFonts w:ascii="Arial" w:hAnsi="Arial" w:cs="Arial"/>
                <w:color w:val="4E4C4D"/>
                <w:sz w:val="20"/>
                <w:szCs w:val="20"/>
                <w:lang w:val="it-IT"/>
              </w:rPr>
            </w:pPr>
          </w:p>
        </w:tc>
        <w:tc>
          <w:tcPr>
            <w:tcW w:w="1140" w:type="dxa"/>
          </w:tcPr>
          <w:p w14:paraId="1F489B26" w14:textId="77777777" w:rsidR="001E6D18" w:rsidRDefault="001E6D18" w:rsidP="001367EB">
            <w:pPr>
              <w:spacing w:line="276" w:lineRule="auto"/>
              <w:jc w:val="center"/>
              <w:rPr>
                <w:rFonts w:ascii="Arial" w:hAnsi="Arial" w:cs="Arial"/>
                <w:color w:val="4E4C4D"/>
                <w:sz w:val="20"/>
                <w:szCs w:val="20"/>
                <w:lang w:val="it-IT"/>
              </w:rPr>
            </w:pPr>
          </w:p>
        </w:tc>
      </w:tr>
      <w:tr w:rsidR="001E6D18" w14:paraId="3BD72A8C" w14:textId="77777777" w:rsidTr="001367EB">
        <w:tc>
          <w:tcPr>
            <w:tcW w:w="5098" w:type="dxa"/>
          </w:tcPr>
          <w:p w14:paraId="7EB017BC" w14:textId="38C80EAF" w:rsidR="001E6D18" w:rsidRPr="001367EB" w:rsidRDefault="001367EB" w:rsidP="001E6D18">
            <w:pPr>
              <w:spacing w:line="276" w:lineRule="auto"/>
              <w:rPr>
                <w:rFonts w:ascii="Arial" w:hAnsi="Arial" w:cs="Arial"/>
                <w:color w:val="4E4C4D"/>
                <w:sz w:val="20"/>
                <w:szCs w:val="20"/>
                <w:lang w:val="it-IT"/>
              </w:rPr>
            </w:pPr>
            <w:proofErr w:type="spellStart"/>
            <w:r w:rsidRPr="001367EB">
              <w:rPr>
                <w:rFonts w:ascii="Arial" w:hAnsi="Arial" w:cs="Arial"/>
                <w:color w:val="4E4C4D"/>
                <w:sz w:val="20"/>
                <w:szCs w:val="20"/>
                <w:lang w:val="it-IT"/>
              </w:rPr>
              <w:t>Aufwand</w:t>
            </w:r>
            <w:proofErr w:type="spellEnd"/>
            <w:r w:rsidRPr="001367EB">
              <w:rPr>
                <w:rFonts w:ascii="Arial" w:hAnsi="Arial" w:cs="Arial"/>
                <w:color w:val="4E4C4D"/>
                <w:sz w:val="20"/>
                <w:szCs w:val="20"/>
                <w:lang w:val="it-IT"/>
              </w:rPr>
              <w:t xml:space="preserve"> </w:t>
            </w:r>
            <w:proofErr w:type="spellStart"/>
            <w:r w:rsidRPr="001367EB">
              <w:rPr>
                <w:rFonts w:ascii="Arial" w:hAnsi="Arial" w:cs="Arial"/>
                <w:color w:val="4E4C4D"/>
                <w:sz w:val="20"/>
                <w:szCs w:val="20"/>
                <w:lang w:val="it-IT"/>
              </w:rPr>
              <w:t>Forschung</w:t>
            </w:r>
            <w:proofErr w:type="spellEnd"/>
            <w:r w:rsidRPr="001367EB">
              <w:rPr>
                <w:rFonts w:ascii="Arial" w:hAnsi="Arial" w:cs="Arial"/>
                <w:color w:val="4E4C4D"/>
                <w:sz w:val="20"/>
                <w:szCs w:val="20"/>
                <w:lang w:val="it-IT"/>
              </w:rPr>
              <w:t xml:space="preserve"> &amp; </w:t>
            </w:r>
            <w:proofErr w:type="spellStart"/>
            <w:r w:rsidRPr="001367EB">
              <w:rPr>
                <w:rFonts w:ascii="Arial" w:hAnsi="Arial" w:cs="Arial"/>
                <w:color w:val="4E4C4D"/>
                <w:sz w:val="20"/>
                <w:szCs w:val="20"/>
                <w:lang w:val="it-IT"/>
              </w:rPr>
              <w:t>Entwicklung</w:t>
            </w:r>
            <w:proofErr w:type="spellEnd"/>
            <w:r w:rsidRPr="001367EB">
              <w:rPr>
                <w:rFonts w:ascii="Arial" w:hAnsi="Arial" w:cs="Arial"/>
                <w:color w:val="4E4C4D"/>
                <w:sz w:val="20"/>
                <w:szCs w:val="20"/>
                <w:lang w:val="it-IT"/>
              </w:rPr>
              <w:t xml:space="preserve"> in % </w:t>
            </w:r>
            <w:proofErr w:type="spellStart"/>
            <w:r w:rsidRPr="001367EB">
              <w:rPr>
                <w:rFonts w:ascii="Arial" w:hAnsi="Arial" w:cs="Arial"/>
                <w:color w:val="4E4C4D"/>
                <w:sz w:val="20"/>
                <w:szCs w:val="20"/>
                <w:lang w:val="it-IT"/>
              </w:rPr>
              <w:t>vom</w:t>
            </w:r>
            <w:proofErr w:type="spellEnd"/>
            <w:r w:rsidRPr="001367EB">
              <w:rPr>
                <w:rFonts w:ascii="Arial" w:hAnsi="Arial" w:cs="Arial"/>
                <w:color w:val="4E4C4D"/>
                <w:sz w:val="20"/>
                <w:szCs w:val="20"/>
                <w:lang w:val="it-IT"/>
              </w:rPr>
              <w:t xml:space="preserve"> </w:t>
            </w:r>
            <w:proofErr w:type="spellStart"/>
            <w:r w:rsidRPr="001367EB">
              <w:rPr>
                <w:rFonts w:ascii="Arial" w:hAnsi="Arial" w:cs="Arial"/>
                <w:color w:val="4E4C4D"/>
                <w:sz w:val="20"/>
                <w:szCs w:val="20"/>
                <w:lang w:val="it-IT"/>
              </w:rPr>
              <w:t>Umsatz</w:t>
            </w:r>
            <w:proofErr w:type="spellEnd"/>
          </w:p>
        </w:tc>
        <w:tc>
          <w:tcPr>
            <w:tcW w:w="1139" w:type="dxa"/>
          </w:tcPr>
          <w:p w14:paraId="448B7B83" w14:textId="73B223DF" w:rsidR="001E6D18" w:rsidRDefault="001367EB"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6,0%</w:t>
            </w:r>
          </w:p>
        </w:tc>
        <w:tc>
          <w:tcPr>
            <w:tcW w:w="1139" w:type="dxa"/>
          </w:tcPr>
          <w:p w14:paraId="360E1FF1" w14:textId="0B04D14B" w:rsidR="001E6D18" w:rsidRDefault="001367EB"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6,0%</w:t>
            </w:r>
          </w:p>
        </w:tc>
        <w:tc>
          <w:tcPr>
            <w:tcW w:w="1140" w:type="dxa"/>
          </w:tcPr>
          <w:p w14:paraId="56EC21BD" w14:textId="14B330F6" w:rsidR="001E6D18" w:rsidRDefault="00975581" w:rsidP="001367EB">
            <w:pPr>
              <w:spacing w:line="276" w:lineRule="auto"/>
              <w:jc w:val="center"/>
              <w:rPr>
                <w:rFonts w:ascii="Arial" w:hAnsi="Arial" w:cs="Arial"/>
                <w:color w:val="4E4C4D"/>
                <w:sz w:val="20"/>
                <w:szCs w:val="20"/>
                <w:lang w:val="it-IT"/>
              </w:rPr>
            </w:pPr>
            <w:r>
              <w:rPr>
                <w:rFonts w:ascii="Arial" w:hAnsi="Arial" w:cs="Arial"/>
                <w:color w:val="4E4C4D"/>
                <w:sz w:val="20"/>
                <w:szCs w:val="20"/>
                <w:lang w:val="it-IT"/>
              </w:rPr>
              <w:t>6,0%</w:t>
            </w:r>
          </w:p>
        </w:tc>
      </w:tr>
      <w:tr w:rsidR="001E6D18" w14:paraId="709F0944" w14:textId="77777777" w:rsidTr="001367EB">
        <w:tc>
          <w:tcPr>
            <w:tcW w:w="5098" w:type="dxa"/>
          </w:tcPr>
          <w:p w14:paraId="4888235C" w14:textId="77777777" w:rsidR="001E6D18" w:rsidRPr="001367EB" w:rsidRDefault="001E6D18" w:rsidP="001E6D18">
            <w:pPr>
              <w:spacing w:line="276" w:lineRule="auto"/>
              <w:rPr>
                <w:rFonts w:ascii="Arial" w:hAnsi="Arial" w:cs="Arial"/>
                <w:color w:val="4E4C4D"/>
                <w:sz w:val="20"/>
                <w:szCs w:val="20"/>
                <w:lang w:val="it-IT"/>
              </w:rPr>
            </w:pPr>
          </w:p>
        </w:tc>
        <w:tc>
          <w:tcPr>
            <w:tcW w:w="1139" w:type="dxa"/>
          </w:tcPr>
          <w:p w14:paraId="29C16CD8" w14:textId="77777777" w:rsidR="001E6D18" w:rsidRDefault="001E6D18" w:rsidP="001367EB">
            <w:pPr>
              <w:spacing w:line="276" w:lineRule="auto"/>
              <w:jc w:val="center"/>
              <w:rPr>
                <w:rFonts w:ascii="Arial" w:hAnsi="Arial" w:cs="Arial"/>
                <w:color w:val="4E4C4D"/>
                <w:sz w:val="20"/>
                <w:szCs w:val="20"/>
                <w:lang w:val="it-IT"/>
              </w:rPr>
            </w:pPr>
          </w:p>
        </w:tc>
        <w:tc>
          <w:tcPr>
            <w:tcW w:w="1139" w:type="dxa"/>
          </w:tcPr>
          <w:p w14:paraId="7C796DEF" w14:textId="77777777" w:rsidR="001E6D18" w:rsidRDefault="001E6D18" w:rsidP="001367EB">
            <w:pPr>
              <w:spacing w:line="276" w:lineRule="auto"/>
              <w:jc w:val="center"/>
              <w:rPr>
                <w:rFonts w:ascii="Arial" w:hAnsi="Arial" w:cs="Arial"/>
                <w:color w:val="4E4C4D"/>
                <w:sz w:val="20"/>
                <w:szCs w:val="20"/>
                <w:lang w:val="it-IT"/>
              </w:rPr>
            </w:pPr>
          </w:p>
        </w:tc>
        <w:tc>
          <w:tcPr>
            <w:tcW w:w="1140" w:type="dxa"/>
          </w:tcPr>
          <w:p w14:paraId="597B775D" w14:textId="77777777" w:rsidR="001E6D18" w:rsidRDefault="001E6D18" w:rsidP="001367EB">
            <w:pPr>
              <w:spacing w:line="276" w:lineRule="auto"/>
              <w:jc w:val="center"/>
              <w:rPr>
                <w:rFonts w:ascii="Arial" w:hAnsi="Arial" w:cs="Arial"/>
                <w:color w:val="4E4C4D"/>
                <w:sz w:val="20"/>
                <w:szCs w:val="20"/>
                <w:lang w:val="it-IT"/>
              </w:rPr>
            </w:pPr>
          </w:p>
        </w:tc>
      </w:tr>
    </w:tbl>
    <w:p w14:paraId="29645210" w14:textId="77777777" w:rsidR="006F1D68" w:rsidRPr="006F1D68" w:rsidRDefault="006F1D68" w:rsidP="006F1D68">
      <w:pPr>
        <w:spacing w:line="276" w:lineRule="auto"/>
        <w:ind w:left="284"/>
        <w:rPr>
          <w:rFonts w:ascii="Arial" w:hAnsi="Arial" w:cs="Arial"/>
          <w:color w:val="4E4C4D"/>
          <w:sz w:val="20"/>
          <w:szCs w:val="20"/>
          <w:lang w:val="it-IT"/>
        </w:rPr>
      </w:pPr>
    </w:p>
    <w:sectPr w:rsidR="006F1D68" w:rsidRPr="006F1D68" w:rsidSect="00B842CD">
      <w:headerReference w:type="default" r:id="rId8"/>
      <w:footerReference w:type="even" r:id="rId9"/>
      <w:footerReference w:type="default" r:id="rId10"/>
      <w:pgSz w:w="11900" w:h="16840"/>
      <w:pgMar w:top="2835" w:right="2041" w:bottom="567" w:left="1400" w:header="68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8630D" w14:textId="77777777" w:rsidR="00727DF6" w:rsidRDefault="00727DF6" w:rsidP="00697DA5">
      <w:r>
        <w:separator/>
      </w:r>
    </w:p>
  </w:endnote>
  <w:endnote w:type="continuationSeparator" w:id="0">
    <w:p w14:paraId="53956C93" w14:textId="77777777" w:rsidR="00727DF6" w:rsidRDefault="00727DF6" w:rsidP="0069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352837268"/>
      <w:docPartObj>
        <w:docPartGallery w:val="Page Numbers (Bottom of Page)"/>
        <w:docPartUnique/>
      </w:docPartObj>
    </w:sdtPr>
    <w:sdtEndPr>
      <w:rPr>
        <w:rStyle w:val="Seitenzahl"/>
      </w:rPr>
    </w:sdtEndPr>
    <w:sdtContent>
      <w:p w14:paraId="6C698D7A" w14:textId="544CFB4B" w:rsidR="00AA0B2D" w:rsidRDefault="00AA0B2D" w:rsidP="00A1015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1317525662"/>
      <w:docPartObj>
        <w:docPartGallery w:val="Page Numbers (Bottom of Page)"/>
        <w:docPartUnique/>
      </w:docPartObj>
    </w:sdtPr>
    <w:sdtEndPr>
      <w:rPr>
        <w:rStyle w:val="Seitenzahl"/>
      </w:rPr>
    </w:sdtEndPr>
    <w:sdtContent>
      <w:p w14:paraId="683D23E5" w14:textId="143ED503" w:rsidR="00EC75EF" w:rsidRDefault="00EC75EF" w:rsidP="00AA0B2D">
        <w:pPr>
          <w:pStyle w:val="Fuzeile"/>
          <w:framePr w:wrap="none" w:vAnchor="text" w:hAnchor="margin" w:xAlign="right" w:y="1"/>
          <w:ind w:right="360"/>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26E303B" w14:textId="77777777" w:rsidR="00EC75EF" w:rsidRDefault="00EC75EF" w:rsidP="00EC75EF">
    <w:pPr>
      <w:pStyle w:val="Fuzeile"/>
      <w:ind w:right="360"/>
    </w:pPr>
  </w:p>
  <w:p w14:paraId="6513D61C" w14:textId="77777777" w:rsidR="00B80FF7" w:rsidRDefault="00B80F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F0A0" w14:textId="536BCBCB" w:rsidR="00EC75EF" w:rsidRDefault="00FB5036" w:rsidP="00615533">
    <w:pPr>
      <w:ind w:right="-510"/>
    </w:pPr>
    <w:r w:rsidRPr="00664462">
      <w:rPr>
        <w:noProof/>
      </w:rPr>
      <mc:AlternateContent>
        <mc:Choice Requires="wps">
          <w:drawing>
            <wp:anchor distT="0" distB="0" distL="114300" distR="114300" simplePos="0" relativeHeight="251661312" behindDoc="0" locked="0" layoutInCell="1" allowOverlap="1" wp14:anchorId="3ED79B12" wp14:editId="434103DF">
              <wp:simplePos x="0" y="0"/>
              <wp:positionH relativeFrom="column">
                <wp:posOffset>189865</wp:posOffset>
              </wp:positionH>
              <wp:positionV relativeFrom="page">
                <wp:posOffset>10323195</wp:posOffset>
              </wp:positionV>
              <wp:extent cx="5907024" cy="164592"/>
              <wp:effectExtent l="0" t="0" r="0" b="635"/>
              <wp:wrapNone/>
              <wp:docPr id="3" name="Textfeld 3"/>
              <wp:cNvGraphicFramePr/>
              <a:graphic xmlns:a="http://schemas.openxmlformats.org/drawingml/2006/main">
                <a:graphicData uri="http://schemas.microsoft.com/office/word/2010/wordprocessingShape">
                  <wps:wsp>
                    <wps:cNvSpPr txBox="1"/>
                    <wps:spPr>
                      <a:xfrm>
                        <a:off x="0" y="0"/>
                        <a:ext cx="5907024" cy="164592"/>
                      </a:xfrm>
                      <a:prstGeom prst="rect">
                        <a:avLst/>
                      </a:prstGeom>
                      <a:noFill/>
                      <a:ln w="6350">
                        <a:noFill/>
                      </a:ln>
                    </wps:spPr>
                    <wps:txbx>
                      <w:txbxContent>
                        <w:p w14:paraId="3EB764A6" w14:textId="700FA6A4" w:rsidR="00FB5036" w:rsidRPr="00722A48" w:rsidRDefault="00B324F8" w:rsidP="00B324F8">
                          <w:pPr>
                            <w:spacing w:line="360" w:lineRule="auto"/>
                            <w:jc w:val="both"/>
                            <w:rPr>
                              <w:rFonts w:ascii="Arial" w:hAnsi="Arial" w:cs="Arial"/>
                              <w:color w:val="FFFFFF" w:themeColor="background1"/>
                              <w:sz w:val="15"/>
                              <w:szCs w:val="15"/>
                            </w:rPr>
                          </w:pPr>
                          <w:r w:rsidRPr="00B324F8">
                            <w:rPr>
                              <w:i/>
                              <w:color w:val="FFFFFF" w:themeColor="background1"/>
                              <w:sz w:val="18"/>
                            </w:rPr>
                            <w:t>E-T-A_PR</w:t>
                          </w:r>
                          <w:r w:rsidR="00C02CFE">
                            <w:rPr>
                              <w:i/>
                              <w:color w:val="FFFFFF" w:themeColor="background1"/>
                              <w:sz w:val="18"/>
                            </w:rPr>
                            <w:t>405</w:t>
                          </w:r>
                          <w:r>
                            <w:rPr>
                              <w:i/>
                              <w:color w:val="FFFFFF" w:themeColor="background1"/>
                              <w:sz w:val="18"/>
                            </w:rPr>
                            <w:t>_</w:t>
                          </w:r>
                          <w:r w:rsidR="00C02CFE">
                            <w:rPr>
                              <w:i/>
                              <w:color w:val="FFFFFF" w:themeColor="background1"/>
                              <w:sz w:val="18"/>
                            </w:rPr>
                            <w:t>Porträt</w:t>
                          </w:r>
                          <w:r>
                            <w:rPr>
                              <w:i/>
                              <w:color w:val="FFFFFF" w:themeColor="background1"/>
                              <w:sz w:val="18"/>
                            </w:rPr>
                            <w:t>_</w:t>
                          </w:r>
                          <w:r w:rsidR="00C02CFE">
                            <w:rPr>
                              <w:i/>
                              <w:color w:val="FFFFFF" w:themeColor="background1"/>
                              <w:sz w:val="18"/>
                            </w:rPr>
                            <w:t>2022</w:t>
                          </w:r>
                          <w:r>
                            <w:rPr>
                              <w:i/>
                              <w:color w:val="FFFFFF" w:themeColor="background1"/>
                              <w:sz w:val="18"/>
                            </w:rPr>
                            <w:tab/>
                          </w:r>
                          <w:r w:rsidR="00C02CFE">
                            <w:rPr>
                              <w:i/>
                              <w:color w:val="FFFFFF" w:themeColor="background1"/>
                              <w:sz w:val="18"/>
                            </w:rPr>
                            <w:tab/>
                          </w:r>
                          <w:r w:rsidR="00C02CFE">
                            <w:rPr>
                              <w:i/>
                              <w:color w:val="FFFFFF" w:themeColor="background1"/>
                              <w:sz w:val="18"/>
                            </w:rPr>
                            <w:tab/>
                          </w:r>
                          <w:r w:rsidR="00664462">
                            <w:rPr>
                              <w:rFonts w:ascii="Arial" w:hAnsi="Arial" w:cs="Arial"/>
                              <w:color w:val="FFFFFF" w:themeColor="background1"/>
                              <w:sz w:val="15"/>
                              <w:szCs w:val="15"/>
                            </w:rPr>
                            <w:t>E-T-A Altdorf,</w:t>
                          </w:r>
                          <w:r w:rsidR="00FB5036">
                            <w:rPr>
                              <w:rFonts w:ascii="Arial" w:hAnsi="Arial" w:cs="Arial"/>
                              <w:color w:val="FFFFFF" w:themeColor="background1"/>
                              <w:sz w:val="15"/>
                              <w:szCs w:val="15"/>
                            </w:rPr>
                            <w:t xml:space="preserve"> </w:t>
                          </w:r>
                          <w:r w:rsidR="00FB5036" w:rsidRPr="00722A48">
                            <w:rPr>
                              <w:rFonts w:ascii="Arial" w:hAnsi="Arial" w:cs="Arial"/>
                              <w:b/>
                              <w:bCs/>
                              <w:color w:val="FFFFFF" w:themeColor="background1"/>
                              <w:sz w:val="15"/>
                              <w:szCs w:val="15"/>
                            </w:rPr>
                            <w:t xml:space="preserve">Datum </w:t>
                          </w:r>
                          <w:r w:rsidR="00FB5036" w:rsidRPr="00722A48">
                            <w:rPr>
                              <w:rFonts w:ascii="Arial" w:hAnsi="Arial" w:cs="Arial"/>
                              <w:color w:val="FFFFFF" w:themeColor="background1"/>
                              <w:sz w:val="15"/>
                              <w:szCs w:val="15"/>
                            </w:rPr>
                            <w:softHyphen/>
                          </w:r>
                          <w:r w:rsidR="00FB5036" w:rsidRPr="00722A48">
                            <w:rPr>
                              <w:rFonts w:ascii="Arial" w:hAnsi="Arial" w:cs="Arial"/>
                              <w:color w:val="FFFFFF" w:themeColor="background1"/>
                              <w:sz w:val="15"/>
                              <w:szCs w:val="15"/>
                            </w:rPr>
                            <w:fldChar w:fldCharType="begin"/>
                          </w:r>
                          <w:r w:rsidR="00FB5036" w:rsidRPr="00722A48">
                            <w:rPr>
                              <w:rFonts w:ascii="Arial" w:hAnsi="Arial" w:cs="Arial"/>
                              <w:color w:val="FFFFFF" w:themeColor="background1"/>
                              <w:sz w:val="15"/>
                              <w:szCs w:val="15"/>
                            </w:rPr>
                            <w:instrText xml:space="preserve"> TIME \@ "dd.MM.yy" </w:instrText>
                          </w:r>
                          <w:r w:rsidR="00FB5036" w:rsidRPr="00722A48">
                            <w:rPr>
                              <w:rFonts w:ascii="Arial" w:hAnsi="Arial" w:cs="Arial"/>
                              <w:color w:val="FFFFFF" w:themeColor="background1"/>
                              <w:sz w:val="15"/>
                              <w:szCs w:val="15"/>
                            </w:rPr>
                            <w:fldChar w:fldCharType="separate"/>
                          </w:r>
                          <w:r w:rsidR="00AD05E9">
                            <w:rPr>
                              <w:rFonts w:ascii="Arial" w:hAnsi="Arial" w:cs="Arial"/>
                              <w:noProof/>
                              <w:color w:val="FFFFFF" w:themeColor="background1"/>
                              <w:sz w:val="15"/>
                              <w:szCs w:val="15"/>
                            </w:rPr>
                            <w:t>22.03.22</w:t>
                          </w:r>
                          <w:r w:rsidR="00FB5036" w:rsidRPr="00722A48">
                            <w:rPr>
                              <w:rFonts w:ascii="Arial" w:hAnsi="Arial" w:cs="Arial"/>
                              <w:color w:val="FFFFFF" w:themeColor="background1"/>
                              <w:sz w:val="15"/>
                              <w:szCs w:val="15"/>
                            </w:rPr>
                            <w:fldChar w:fldCharType="end"/>
                          </w:r>
                        </w:p>
                        <w:p w14:paraId="02465921" w14:textId="1C9D0F1F" w:rsidR="00664462" w:rsidRPr="00722A48" w:rsidRDefault="00664462" w:rsidP="00664462">
                          <w:pPr>
                            <w:rPr>
                              <w:rFonts w:ascii="Arial" w:hAnsi="Arial" w:cs="Arial"/>
                              <w:color w:val="FFFFFF" w:themeColor="background1"/>
                              <w:sz w:val="15"/>
                              <w:szCs w:val="15"/>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79B12" id="_x0000_t202" coordsize="21600,21600" o:spt="202" path="m,l,21600r21600,l21600,xe">
              <v:stroke joinstyle="miter"/>
              <v:path gradientshapeok="t" o:connecttype="rect"/>
            </v:shapetype>
            <v:shape id="Textfeld 3" o:spid="_x0000_s1026" type="#_x0000_t202" style="position:absolute;margin-left:14.95pt;margin-top:812.85pt;width:465.1pt;height:1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" filled="f" stroked="f" strokeweight=".5pt">
              <v:textbox inset="0,0,0,0">
                <w:txbxContent>
                  <w:p w14:paraId="3EB764A6" w14:textId="700FA6A4" w:rsidR="00FB5036" w:rsidRPr="00722A48" w:rsidRDefault="00B324F8" w:rsidP="00B324F8">
                    <w:pPr>
                      <w:spacing w:line="360" w:lineRule="auto"/>
                      <w:jc w:val="both"/>
                      <w:rPr>
                        <w:rFonts w:ascii="Arial" w:hAnsi="Arial" w:cs="Arial"/>
                        <w:color w:val="FFFFFF" w:themeColor="background1"/>
                        <w:sz w:val="15"/>
                        <w:szCs w:val="15"/>
                      </w:rPr>
                    </w:pPr>
                    <w:r w:rsidRPr="00B324F8">
                      <w:rPr>
                        <w:i/>
                        <w:color w:val="FFFFFF" w:themeColor="background1"/>
                        <w:sz w:val="18"/>
                      </w:rPr>
                      <w:t>E-T-A_PR</w:t>
                    </w:r>
                    <w:r w:rsidR="00C02CFE">
                      <w:rPr>
                        <w:i/>
                        <w:color w:val="FFFFFF" w:themeColor="background1"/>
                        <w:sz w:val="18"/>
                      </w:rPr>
                      <w:t>405</w:t>
                    </w:r>
                    <w:r>
                      <w:rPr>
                        <w:i/>
                        <w:color w:val="FFFFFF" w:themeColor="background1"/>
                        <w:sz w:val="18"/>
                      </w:rPr>
                      <w:t>_</w:t>
                    </w:r>
                    <w:r w:rsidR="00C02CFE">
                      <w:rPr>
                        <w:i/>
                        <w:color w:val="FFFFFF" w:themeColor="background1"/>
                        <w:sz w:val="18"/>
                      </w:rPr>
                      <w:t>Porträt</w:t>
                    </w:r>
                    <w:r>
                      <w:rPr>
                        <w:i/>
                        <w:color w:val="FFFFFF" w:themeColor="background1"/>
                        <w:sz w:val="18"/>
                      </w:rPr>
                      <w:t>_</w:t>
                    </w:r>
                    <w:r w:rsidR="00C02CFE">
                      <w:rPr>
                        <w:i/>
                        <w:color w:val="FFFFFF" w:themeColor="background1"/>
                        <w:sz w:val="18"/>
                      </w:rPr>
                      <w:t>2022</w:t>
                    </w:r>
                    <w:r>
                      <w:rPr>
                        <w:i/>
                        <w:color w:val="FFFFFF" w:themeColor="background1"/>
                        <w:sz w:val="18"/>
                      </w:rPr>
                      <w:tab/>
                    </w:r>
                    <w:r w:rsidR="00C02CFE">
                      <w:rPr>
                        <w:i/>
                        <w:color w:val="FFFFFF" w:themeColor="background1"/>
                        <w:sz w:val="18"/>
                      </w:rPr>
                      <w:tab/>
                    </w:r>
                    <w:r w:rsidR="00C02CFE">
                      <w:rPr>
                        <w:i/>
                        <w:color w:val="FFFFFF" w:themeColor="background1"/>
                        <w:sz w:val="18"/>
                      </w:rPr>
                      <w:tab/>
                    </w:r>
                    <w:r w:rsidR="00664462">
                      <w:rPr>
                        <w:rFonts w:ascii="Arial" w:hAnsi="Arial" w:cs="Arial"/>
                        <w:color w:val="FFFFFF" w:themeColor="background1"/>
                        <w:sz w:val="15"/>
                        <w:szCs w:val="15"/>
                      </w:rPr>
                      <w:t>E-T-A Altdorf,</w:t>
                    </w:r>
                    <w:r w:rsidR="00FB5036">
                      <w:rPr>
                        <w:rFonts w:ascii="Arial" w:hAnsi="Arial" w:cs="Arial"/>
                        <w:color w:val="FFFFFF" w:themeColor="background1"/>
                        <w:sz w:val="15"/>
                        <w:szCs w:val="15"/>
                      </w:rPr>
                      <w:t xml:space="preserve"> </w:t>
                    </w:r>
                    <w:r w:rsidR="00FB5036" w:rsidRPr="00722A48">
                      <w:rPr>
                        <w:rFonts w:ascii="Arial" w:hAnsi="Arial" w:cs="Arial"/>
                        <w:b/>
                        <w:bCs/>
                        <w:color w:val="FFFFFF" w:themeColor="background1"/>
                        <w:sz w:val="15"/>
                        <w:szCs w:val="15"/>
                      </w:rPr>
                      <w:t xml:space="preserve">Datum </w:t>
                    </w:r>
                    <w:r w:rsidR="00FB5036" w:rsidRPr="00722A48">
                      <w:rPr>
                        <w:rFonts w:ascii="Arial" w:hAnsi="Arial" w:cs="Arial"/>
                        <w:color w:val="FFFFFF" w:themeColor="background1"/>
                        <w:sz w:val="15"/>
                        <w:szCs w:val="15"/>
                      </w:rPr>
                      <w:softHyphen/>
                    </w:r>
                    <w:r w:rsidR="00FB5036" w:rsidRPr="00722A48">
                      <w:rPr>
                        <w:rFonts w:ascii="Arial" w:hAnsi="Arial" w:cs="Arial"/>
                        <w:color w:val="FFFFFF" w:themeColor="background1"/>
                        <w:sz w:val="15"/>
                        <w:szCs w:val="15"/>
                      </w:rPr>
                      <w:fldChar w:fldCharType="begin"/>
                    </w:r>
                    <w:r w:rsidR="00FB5036" w:rsidRPr="00722A48">
                      <w:rPr>
                        <w:rFonts w:ascii="Arial" w:hAnsi="Arial" w:cs="Arial"/>
                        <w:color w:val="FFFFFF" w:themeColor="background1"/>
                        <w:sz w:val="15"/>
                        <w:szCs w:val="15"/>
                      </w:rPr>
                      <w:instrText xml:space="preserve"> TIME \@ "dd.MM.yy" </w:instrText>
                    </w:r>
                    <w:r w:rsidR="00FB5036" w:rsidRPr="00722A48">
                      <w:rPr>
                        <w:rFonts w:ascii="Arial" w:hAnsi="Arial" w:cs="Arial"/>
                        <w:color w:val="FFFFFF" w:themeColor="background1"/>
                        <w:sz w:val="15"/>
                        <w:szCs w:val="15"/>
                      </w:rPr>
                      <w:fldChar w:fldCharType="separate"/>
                    </w:r>
                    <w:r w:rsidR="00AD05E9">
                      <w:rPr>
                        <w:rFonts w:ascii="Arial" w:hAnsi="Arial" w:cs="Arial"/>
                        <w:noProof/>
                        <w:color w:val="FFFFFF" w:themeColor="background1"/>
                        <w:sz w:val="15"/>
                        <w:szCs w:val="15"/>
                      </w:rPr>
                      <w:t>22.03.22</w:t>
                    </w:r>
                    <w:r w:rsidR="00FB5036" w:rsidRPr="00722A48">
                      <w:rPr>
                        <w:rFonts w:ascii="Arial" w:hAnsi="Arial" w:cs="Arial"/>
                        <w:color w:val="FFFFFF" w:themeColor="background1"/>
                        <w:sz w:val="15"/>
                        <w:szCs w:val="15"/>
                      </w:rPr>
                      <w:fldChar w:fldCharType="end"/>
                    </w:r>
                  </w:p>
                  <w:p w14:paraId="02465921" w14:textId="1C9D0F1F" w:rsidR="00664462" w:rsidRPr="00722A48" w:rsidRDefault="00664462" w:rsidP="00664462">
                    <w:pPr>
                      <w:rPr>
                        <w:rFonts w:ascii="Arial" w:hAnsi="Arial" w:cs="Arial"/>
                        <w:color w:val="FFFFFF" w:themeColor="background1"/>
                        <w:sz w:val="15"/>
                        <w:szCs w:val="15"/>
                      </w:rPr>
                    </w:pPr>
                  </w:p>
                </w:txbxContent>
              </v:textbox>
              <w10:wrap anchory="page"/>
            </v:shape>
          </w:pict>
        </mc:Fallback>
      </mc:AlternateContent>
    </w:r>
    <w:r w:rsidRPr="00664462">
      <w:rPr>
        <w:noProof/>
      </w:rPr>
      <mc:AlternateContent>
        <mc:Choice Requires="wps">
          <w:drawing>
            <wp:anchor distT="0" distB="0" distL="114300" distR="114300" simplePos="0" relativeHeight="251663360" behindDoc="0" locked="0" layoutInCell="1" allowOverlap="1" wp14:anchorId="35004C0A" wp14:editId="29DF338A">
              <wp:simplePos x="0" y="0"/>
              <wp:positionH relativeFrom="column">
                <wp:posOffset>4548886</wp:posOffset>
              </wp:positionH>
              <wp:positionV relativeFrom="page">
                <wp:posOffset>10316845</wp:posOffset>
              </wp:positionV>
              <wp:extent cx="1641475" cy="118745"/>
              <wp:effectExtent l="0" t="0" r="0" b="8255"/>
              <wp:wrapNone/>
              <wp:docPr id="2" name="Textfeld 2"/>
              <wp:cNvGraphicFramePr/>
              <a:graphic xmlns:a="http://schemas.openxmlformats.org/drawingml/2006/main">
                <a:graphicData uri="http://schemas.microsoft.com/office/word/2010/wordprocessingShape">
                  <wps:wsp>
                    <wps:cNvSpPr txBox="1"/>
                    <wps:spPr>
                      <a:xfrm>
                        <a:off x="0" y="0"/>
                        <a:ext cx="1641475" cy="118745"/>
                      </a:xfrm>
                      <a:prstGeom prst="rect">
                        <a:avLst/>
                      </a:prstGeom>
                      <a:noFill/>
                      <a:ln w="6350">
                        <a:noFill/>
                      </a:ln>
                    </wps:spPr>
                    <wps:txbx>
                      <w:txbxContent>
                        <w:p w14:paraId="3A158273" w14:textId="78314A1C" w:rsidR="00B842CD" w:rsidRPr="00B842CD" w:rsidRDefault="00B842CD" w:rsidP="00B842CD">
                          <w:pPr>
                            <w:jc w:val="right"/>
                            <w:rPr>
                              <w:rFonts w:ascii="Arial" w:hAnsi="Arial" w:cs="Arial"/>
                              <w:color w:val="FFFFFF" w:themeColor="background1"/>
                              <w:sz w:val="15"/>
                              <w:szCs w:val="15"/>
                            </w:rPr>
                          </w:pPr>
                          <w:r w:rsidRPr="00B842CD">
                            <w:rPr>
                              <w:rFonts w:ascii="Arial" w:hAnsi="Arial" w:cs="Arial"/>
                              <w:color w:val="FFFFFF" w:themeColor="background1"/>
                              <w:sz w:val="15"/>
                              <w:szCs w:val="15"/>
                            </w:rPr>
                            <w:fldChar w:fldCharType="begin"/>
                          </w:r>
                          <w:r w:rsidRPr="00B842CD">
                            <w:rPr>
                              <w:rFonts w:ascii="Arial" w:hAnsi="Arial" w:cs="Arial"/>
                              <w:color w:val="FFFFFF" w:themeColor="background1"/>
                              <w:sz w:val="15"/>
                              <w:szCs w:val="15"/>
                            </w:rPr>
                            <w:instrText>PAGE  \* Arabic  \* MERGEFORMAT</w:instrText>
                          </w:r>
                          <w:r w:rsidRPr="00B842CD">
                            <w:rPr>
                              <w:rFonts w:ascii="Arial" w:hAnsi="Arial" w:cs="Arial"/>
                              <w:color w:val="FFFFFF" w:themeColor="background1"/>
                              <w:sz w:val="15"/>
                              <w:szCs w:val="15"/>
                            </w:rPr>
                            <w:fldChar w:fldCharType="separate"/>
                          </w:r>
                          <w:r w:rsidRPr="00B842CD">
                            <w:rPr>
                              <w:rFonts w:ascii="Arial" w:hAnsi="Arial" w:cs="Arial"/>
                              <w:color w:val="FFFFFF" w:themeColor="background1"/>
                              <w:sz w:val="15"/>
                              <w:szCs w:val="15"/>
                            </w:rPr>
                            <w:t>2</w:t>
                          </w:r>
                          <w:r w:rsidRPr="00B842CD">
                            <w:rPr>
                              <w:rFonts w:ascii="Arial" w:hAnsi="Arial" w:cs="Arial"/>
                              <w:color w:val="FFFFFF" w:themeColor="background1"/>
                              <w:sz w:val="15"/>
                              <w:szCs w:val="15"/>
                            </w:rPr>
                            <w:fldChar w:fldCharType="end"/>
                          </w:r>
                          <w:r w:rsidRPr="00B842CD">
                            <w:rPr>
                              <w:rFonts w:ascii="Arial" w:hAnsi="Arial" w:cs="Arial"/>
                              <w:color w:val="FFFFFF" w:themeColor="background1"/>
                              <w:sz w:val="15"/>
                              <w:szCs w:val="15"/>
                            </w:rPr>
                            <w:t xml:space="preserve"> | </w:t>
                          </w:r>
                          <w:r w:rsidRPr="00B842CD">
                            <w:rPr>
                              <w:rFonts w:ascii="Arial" w:hAnsi="Arial" w:cs="Arial"/>
                              <w:color w:val="FFFFFF" w:themeColor="background1"/>
                              <w:sz w:val="15"/>
                              <w:szCs w:val="15"/>
                            </w:rPr>
                            <w:fldChar w:fldCharType="begin"/>
                          </w:r>
                          <w:r w:rsidRPr="00B842CD">
                            <w:rPr>
                              <w:rFonts w:ascii="Arial" w:hAnsi="Arial" w:cs="Arial"/>
                              <w:color w:val="FFFFFF" w:themeColor="background1"/>
                              <w:sz w:val="15"/>
                              <w:szCs w:val="15"/>
                            </w:rPr>
                            <w:instrText>NUMPAGES \* Arabisch \* MERGEFORMAT</w:instrText>
                          </w:r>
                          <w:r w:rsidRPr="00B842CD">
                            <w:rPr>
                              <w:rFonts w:ascii="Arial" w:hAnsi="Arial" w:cs="Arial"/>
                              <w:color w:val="FFFFFF" w:themeColor="background1"/>
                              <w:sz w:val="15"/>
                              <w:szCs w:val="15"/>
                            </w:rPr>
                            <w:fldChar w:fldCharType="separate"/>
                          </w:r>
                          <w:r w:rsidRPr="00B842CD">
                            <w:rPr>
                              <w:rFonts w:ascii="Arial" w:hAnsi="Arial" w:cs="Arial"/>
                              <w:color w:val="FFFFFF" w:themeColor="background1"/>
                              <w:sz w:val="15"/>
                              <w:szCs w:val="15"/>
                            </w:rPr>
                            <w:t>3</w:t>
                          </w:r>
                          <w:r w:rsidRPr="00B842CD">
                            <w:rPr>
                              <w:rFonts w:ascii="Arial" w:hAnsi="Arial" w:cs="Arial"/>
                              <w:color w:val="FFFFFF" w:themeColor="background1"/>
                              <w:sz w:val="15"/>
                              <w:szCs w:val="15"/>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04C0A" id="Textfeld 2" o:spid="_x0000_s1027" type="#_x0000_t202" style="position:absolute;margin-left:358.2pt;margin-top:812.35pt;width:129.25pt;height: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" filled="f" stroked="f" strokeweight=".5pt">
              <v:textbox inset="0,0,0,0">
                <w:txbxContent>
                  <w:p w14:paraId="3A158273" w14:textId="78314A1C" w:rsidR="00B842CD" w:rsidRPr="00B842CD" w:rsidRDefault="00B842CD" w:rsidP="00B842CD">
                    <w:pPr>
                      <w:jc w:val="right"/>
                      <w:rPr>
                        <w:rFonts w:ascii="Arial" w:hAnsi="Arial" w:cs="Arial"/>
                        <w:color w:val="FFFFFF" w:themeColor="background1"/>
                        <w:sz w:val="15"/>
                        <w:szCs w:val="15"/>
                      </w:rPr>
                    </w:pPr>
                    <w:r w:rsidRPr="00B842CD">
                      <w:rPr>
                        <w:rFonts w:ascii="Arial" w:hAnsi="Arial" w:cs="Arial"/>
                        <w:color w:val="FFFFFF" w:themeColor="background1"/>
                        <w:sz w:val="15"/>
                        <w:szCs w:val="15"/>
                      </w:rPr>
                      <w:fldChar w:fldCharType="begin"/>
                    </w:r>
                    <w:r w:rsidRPr="00B842CD">
                      <w:rPr>
                        <w:rFonts w:ascii="Arial" w:hAnsi="Arial" w:cs="Arial"/>
                        <w:color w:val="FFFFFF" w:themeColor="background1"/>
                        <w:sz w:val="15"/>
                        <w:szCs w:val="15"/>
                      </w:rPr>
                      <w:instrText>PAGE  \* Arabic  \* MERGEFORMAT</w:instrText>
                    </w:r>
                    <w:r w:rsidRPr="00B842CD">
                      <w:rPr>
                        <w:rFonts w:ascii="Arial" w:hAnsi="Arial" w:cs="Arial"/>
                        <w:color w:val="FFFFFF" w:themeColor="background1"/>
                        <w:sz w:val="15"/>
                        <w:szCs w:val="15"/>
                      </w:rPr>
                      <w:fldChar w:fldCharType="separate"/>
                    </w:r>
                    <w:r w:rsidRPr="00B842CD">
                      <w:rPr>
                        <w:rFonts w:ascii="Arial" w:hAnsi="Arial" w:cs="Arial"/>
                        <w:color w:val="FFFFFF" w:themeColor="background1"/>
                        <w:sz w:val="15"/>
                        <w:szCs w:val="15"/>
                      </w:rPr>
                      <w:t>2</w:t>
                    </w:r>
                    <w:r w:rsidRPr="00B842CD">
                      <w:rPr>
                        <w:rFonts w:ascii="Arial" w:hAnsi="Arial" w:cs="Arial"/>
                        <w:color w:val="FFFFFF" w:themeColor="background1"/>
                        <w:sz w:val="15"/>
                        <w:szCs w:val="15"/>
                      </w:rPr>
                      <w:fldChar w:fldCharType="end"/>
                    </w:r>
                    <w:r w:rsidRPr="00B842CD">
                      <w:rPr>
                        <w:rFonts w:ascii="Arial" w:hAnsi="Arial" w:cs="Arial"/>
                        <w:color w:val="FFFFFF" w:themeColor="background1"/>
                        <w:sz w:val="15"/>
                        <w:szCs w:val="15"/>
                      </w:rPr>
                      <w:t xml:space="preserve"> | </w:t>
                    </w:r>
                    <w:r w:rsidRPr="00B842CD">
                      <w:rPr>
                        <w:rFonts w:ascii="Arial" w:hAnsi="Arial" w:cs="Arial"/>
                        <w:color w:val="FFFFFF" w:themeColor="background1"/>
                        <w:sz w:val="15"/>
                        <w:szCs w:val="15"/>
                      </w:rPr>
                      <w:fldChar w:fldCharType="begin"/>
                    </w:r>
                    <w:r w:rsidRPr="00B842CD">
                      <w:rPr>
                        <w:rFonts w:ascii="Arial" w:hAnsi="Arial" w:cs="Arial"/>
                        <w:color w:val="FFFFFF" w:themeColor="background1"/>
                        <w:sz w:val="15"/>
                        <w:szCs w:val="15"/>
                      </w:rPr>
                      <w:instrText>NUMPAGES \* Arabisch \* MERGEFORMAT</w:instrText>
                    </w:r>
                    <w:r w:rsidRPr="00B842CD">
                      <w:rPr>
                        <w:rFonts w:ascii="Arial" w:hAnsi="Arial" w:cs="Arial"/>
                        <w:color w:val="FFFFFF" w:themeColor="background1"/>
                        <w:sz w:val="15"/>
                        <w:szCs w:val="15"/>
                      </w:rPr>
                      <w:fldChar w:fldCharType="separate"/>
                    </w:r>
                    <w:r w:rsidRPr="00B842CD">
                      <w:rPr>
                        <w:rFonts w:ascii="Arial" w:hAnsi="Arial" w:cs="Arial"/>
                        <w:color w:val="FFFFFF" w:themeColor="background1"/>
                        <w:sz w:val="15"/>
                        <w:szCs w:val="15"/>
                      </w:rPr>
                      <w:t>3</w:t>
                    </w:r>
                    <w:r w:rsidRPr="00B842CD">
                      <w:rPr>
                        <w:rFonts w:ascii="Arial" w:hAnsi="Arial" w:cs="Arial"/>
                        <w:color w:val="FFFFFF" w:themeColor="background1"/>
                        <w:sz w:val="15"/>
                        <w:szCs w:val="15"/>
                      </w:rPr>
                      <w:fldChar w:fldCharType="end"/>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9AFB5" w14:textId="77777777" w:rsidR="00727DF6" w:rsidRDefault="00727DF6" w:rsidP="00697DA5">
      <w:r>
        <w:separator/>
      </w:r>
    </w:p>
  </w:footnote>
  <w:footnote w:type="continuationSeparator" w:id="0">
    <w:p w14:paraId="49EF03E4" w14:textId="77777777" w:rsidR="00727DF6" w:rsidRDefault="00727DF6" w:rsidP="00697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607" w14:textId="0D7824F3" w:rsidR="00697DA5" w:rsidRDefault="00697DA5">
    <w:pPr>
      <w:pStyle w:val="Kopfzeile"/>
    </w:pPr>
    <w:r w:rsidRPr="00EC75EF">
      <w:rPr>
        <w:noProof/>
        <w:color w:val="4D4D4C"/>
        <w:sz w:val="18"/>
        <w:szCs w:val="18"/>
      </w:rPr>
      <w:drawing>
        <wp:anchor distT="0" distB="0" distL="114300" distR="114300" simplePos="0" relativeHeight="251658240" behindDoc="1" locked="0" layoutInCell="1" allowOverlap="1" wp14:anchorId="552E47B5" wp14:editId="4AD6F42B">
          <wp:simplePos x="0" y="0"/>
          <wp:positionH relativeFrom="column">
            <wp:posOffset>-889000</wp:posOffset>
          </wp:positionH>
          <wp:positionV relativeFrom="page">
            <wp:posOffset>0</wp:posOffset>
          </wp:positionV>
          <wp:extent cx="7552967" cy="10688400"/>
          <wp:effectExtent l="0" t="0" r="3810" b="508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extLst>
                      <a:ext uri="{28A0092B-C50C-407E-A947-70E740481C1C}">
                        <a14:useLocalDpi xmlns:a14="http://schemas.microsoft.com/office/drawing/2010/main" val="0"/>
                      </a:ext>
                    </a:extLst>
                  </a:blip>
                  <a:stretch>
                    <a:fillRect/>
                  </a:stretch>
                </pic:blipFill>
                <pic:spPr>
                  <a:xfrm>
                    <a:off x="0" y="0"/>
                    <a:ext cx="7552967" cy="10688400"/>
                  </a:xfrm>
                  <a:prstGeom prst="rect">
                    <a:avLst/>
                  </a:prstGeom>
                </pic:spPr>
              </pic:pic>
            </a:graphicData>
          </a:graphic>
          <wp14:sizeRelH relativeFrom="page">
            <wp14:pctWidth>0</wp14:pctWidth>
          </wp14:sizeRelH>
          <wp14:sizeRelV relativeFrom="page">
            <wp14:pctHeight>0</wp14:pctHeight>
          </wp14:sizeRelV>
        </wp:anchor>
      </w:drawing>
    </w:r>
  </w:p>
  <w:p w14:paraId="7C9F03F2" w14:textId="77777777" w:rsidR="00B80FF7" w:rsidRDefault="00B80FF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A5"/>
    <w:rsid w:val="00004560"/>
    <w:rsid w:val="0002195B"/>
    <w:rsid w:val="0002296F"/>
    <w:rsid w:val="00035B7C"/>
    <w:rsid w:val="00061BE4"/>
    <w:rsid w:val="0007124D"/>
    <w:rsid w:val="0007649F"/>
    <w:rsid w:val="00086C01"/>
    <w:rsid w:val="0009389C"/>
    <w:rsid w:val="000A6AE1"/>
    <w:rsid w:val="000B79A4"/>
    <w:rsid w:val="000D6EF9"/>
    <w:rsid w:val="000E273A"/>
    <w:rsid w:val="000E450A"/>
    <w:rsid w:val="001141A0"/>
    <w:rsid w:val="0012130F"/>
    <w:rsid w:val="0013177C"/>
    <w:rsid w:val="001367EB"/>
    <w:rsid w:val="00154B88"/>
    <w:rsid w:val="0015581F"/>
    <w:rsid w:val="00194A85"/>
    <w:rsid w:val="001B01D0"/>
    <w:rsid w:val="001E6D18"/>
    <w:rsid w:val="001E75A9"/>
    <w:rsid w:val="001F0FA9"/>
    <w:rsid w:val="001F3E2A"/>
    <w:rsid w:val="001F5FC7"/>
    <w:rsid w:val="00200690"/>
    <w:rsid w:val="00201598"/>
    <w:rsid w:val="002025BF"/>
    <w:rsid w:val="0020480E"/>
    <w:rsid w:val="002135FC"/>
    <w:rsid w:val="00245F6F"/>
    <w:rsid w:val="00247D6A"/>
    <w:rsid w:val="0029402C"/>
    <w:rsid w:val="002C1A93"/>
    <w:rsid w:val="002D76EB"/>
    <w:rsid w:val="003220D4"/>
    <w:rsid w:val="0033245A"/>
    <w:rsid w:val="00335621"/>
    <w:rsid w:val="00343A82"/>
    <w:rsid w:val="00360D9C"/>
    <w:rsid w:val="003751CD"/>
    <w:rsid w:val="003A6AC0"/>
    <w:rsid w:val="003B61BB"/>
    <w:rsid w:val="0040662D"/>
    <w:rsid w:val="00414AC5"/>
    <w:rsid w:val="004415B2"/>
    <w:rsid w:val="00450ABB"/>
    <w:rsid w:val="00460130"/>
    <w:rsid w:val="00464A4A"/>
    <w:rsid w:val="004713AF"/>
    <w:rsid w:val="00476A3D"/>
    <w:rsid w:val="004A3020"/>
    <w:rsid w:val="004A4B06"/>
    <w:rsid w:val="004A71DB"/>
    <w:rsid w:val="004D41DA"/>
    <w:rsid w:val="004E231D"/>
    <w:rsid w:val="00502550"/>
    <w:rsid w:val="00511134"/>
    <w:rsid w:val="00521699"/>
    <w:rsid w:val="00525A3F"/>
    <w:rsid w:val="00536F0A"/>
    <w:rsid w:val="0055032F"/>
    <w:rsid w:val="005538E3"/>
    <w:rsid w:val="0058036D"/>
    <w:rsid w:val="0058128E"/>
    <w:rsid w:val="00586C86"/>
    <w:rsid w:val="0059647C"/>
    <w:rsid w:val="005E0253"/>
    <w:rsid w:val="005E0432"/>
    <w:rsid w:val="005E0E89"/>
    <w:rsid w:val="005E64BA"/>
    <w:rsid w:val="005F0EDF"/>
    <w:rsid w:val="005F57BA"/>
    <w:rsid w:val="00605FA1"/>
    <w:rsid w:val="00615533"/>
    <w:rsid w:val="006420B1"/>
    <w:rsid w:val="00660D41"/>
    <w:rsid w:val="00664462"/>
    <w:rsid w:val="006770B7"/>
    <w:rsid w:val="00680719"/>
    <w:rsid w:val="00684387"/>
    <w:rsid w:val="006933A0"/>
    <w:rsid w:val="00697DA5"/>
    <w:rsid w:val="006A0704"/>
    <w:rsid w:val="006C5014"/>
    <w:rsid w:val="006D0004"/>
    <w:rsid w:val="006D5252"/>
    <w:rsid w:val="006F1D68"/>
    <w:rsid w:val="006F34D4"/>
    <w:rsid w:val="007110BC"/>
    <w:rsid w:val="00722A48"/>
    <w:rsid w:val="00724788"/>
    <w:rsid w:val="00727DF6"/>
    <w:rsid w:val="00761B49"/>
    <w:rsid w:val="00764167"/>
    <w:rsid w:val="0077511D"/>
    <w:rsid w:val="00775A48"/>
    <w:rsid w:val="0077745B"/>
    <w:rsid w:val="00777804"/>
    <w:rsid w:val="00784228"/>
    <w:rsid w:val="007862B0"/>
    <w:rsid w:val="007C649D"/>
    <w:rsid w:val="007C7074"/>
    <w:rsid w:val="007D2FDF"/>
    <w:rsid w:val="007D63D6"/>
    <w:rsid w:val="007D78F0"/>
    <w:rsid w:val="007E7626"/>
    <w:rsid w:val="008069E0"/>
    <w:rsid w:val="00825A5D"/>
    <w:rsid w:val="00837EE7"/>
    <w:rsid w:val="008555F8"/>
    <w:rsid w:val="0086435E"/>
    <w:rsid w:val="00874078"/>
    <w:rsid w:val="00876209"/>
    <w:rsid w:val="00883495"/>
    <w:rsid w:val="00897744"/>
    <w:rsid w:val="008A2A46"/>
    <w:rsid w:val="008C2704"/>
    <w:rsid w:val="008D424C"/>
    <w:rsid w:val="008F3A81"/>
    <w:rsid w:val="0090372E"/>
    <w:rsid w:val="00925BCE"/>
    <w:rsid w:val="009340F9"/>
    <w:rsid w:val="0093559B"/>
    <w:rsid w:val="00950A61"/>
    <w:rsid w:val="00970726"/>
    <w:rsid w:val="00970C29"/>
    <w:rsid w:val="00972FEA"/>
    <w:rsid w:val="00975581"/>
    <w:rsid w:val="00982F18"/>
    <w:rsid w:val="009A7CDA"/>
    <w:rsid w:val="009C72B6"/>
    <w:rsid w:val="009D0A0E"/>
    <w:rsid w:val="009E00BE"/>
    <w:rsid w:val="009E64A1"/>
    <w:rsid w:val="009F1E1F"/>
    <w:rsid w:val="00A03088"/>
    <w:rsid w:val="00A32881"/>
    <w:rsid w:val="00A74152"/>
    <w:rsid w:val="00A74F9E"/>
    <w:rsid w:val="00AA0B2D"/>
    <w:rsid w:val="00AA24C0"/>
    <w:rsid w:val="00AC3A4B"/>
    <w:rsid w:val="00AD05E9"/>
    <w:rsid w:val="00AD5D56"/>
    <w:rsid w:val="00AE2D3E"/>
    <w:rsid w:val="00B0583D"/>
    <w:rsid w:val="00B20DDB"/>
    <w:rsid w:val="00B324F8"/>
    <w:rsid w:val="00B421B4"/>
    <w:rsid w:val="00B80FF7"/>
    <w:rsid w:val="00B842CD"/>
    <w:rsid w:val="00B95B26"/>
    <w:rsid w:val="00BA0C62"/>
    <w:rsid w:val="00BA14CF"/>
    <w:rsid w:val="00BD19E5"/>
    <w:rsid w:val="00BF37C9"/>
    <w:rsid w:val="00C02CFE"/>
    <w:rsid w:val="00C1704C"/>
    <w:rsid w:val="00C2153F"/>
    <w:rsid w:val="00C21800"/>
    <w:rsid w:val="00C37EC3"/>
    <w:rsid w:val="00C544A4"/>
    <w:rsid w:val="00C56DE6"/>
    <w:rsid w:val="00C65B24"/>
    <w:rsid w:val="00C72ACD"/>
    <w:rsid w:val="00C82809"/>
    <w:rsid w:val="00C97527"/>
    <w:rsid w:val="00CA1A52"/>
    <w:rsid w:val="00CB16D5"/>
    <w:rsid w:val="00CB52F4"/>
    <w:rsid w:val="00CC3FE5"/>
    <w:rsid w:val="00CD3526"/>
    <w:rsid w:val="00CD4DC1"/>
    <w:rsid w:val="00CD6750"/>
    <w:rsid w:val="00CE0025"/>
    <w:rsid w:val="00CE0769"/>
    <w:rsid w:val="00CE7EC8"/>
    <w:rsid w:val="00CF45C0"/>
    <w:rsid w:val="00CF7D4A"/>
    <w:rsid w:val="00D0746E"/>
    <w:rsid w:val="00D255C9"/>
    <w:rsid w:val="00D55671"/>
    <w:rsid w:val="00D62DC2"/>
    <w:rsid w:val="00D80A8C"/>
    <w:rsid w:val="00D82F24"/>
    <w:rsid w:val="00D874DD"/>
    <w:rsid w:val="00D9350F"/>
    <w:rsid w:val="00DA0E0F"/>
    <w:rsid w:val="00DD3CAA"/>
    <w:rsid w:val="00E072CF"/>
    <w:rsid w:val="00E25964"/>
    <w:rsid w:val="00E26BFE"/>
    <w:rsid w:val="00E30AF8"/>
    <w:rsid w:val="00E406B8"/>
    <w:rsid w:val="00E57D40"/>
    <w:rsid w:val="00E84E29"/>
    <w:rsid w:val="00E91633"/>
    <w:rsid w:val="00E965F0"/>
    <w:rsid w:val="00EC4BE7"/>
    <w:rsid w:val="00EC75EF"/>
    <w:rsid w:val="00ED6149"/>
    <w:rsid w:val="00ED6F4D"/>
    <w:rsid w:val="00EE0DB4"/>
    <w:rsid w:val="00F06833"/>
    <w:rsid w:val="00F167B8"/>
    <w:rsid w:val="00F42998"/>
    <w:rsid w:val="00F45E9B"/>
    <w:rsid w:val="00F77D70"/>
    <w:rsid w:val="00F8382C"/>
    <w:rsid w:val="00F908BD"/>
    <w:rsid w:val="00F91BC2"/>
    <w:rsid w:val="00FA74A4"/>
    <w:rsid w:val="00FB5036"/>
    <w:rsid w:val="00FC1F16"/>
    <w:rsid w:val="00FF62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985BA"/>
  <w15:chartTrackingRefBased/>
  <w15:docId w15:val="{DF8AB8F7-1E80-5B4E-8C95-F5BBC9C0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97DA5"/>
    <w:pPr>
      <w:tabs>
        <w:tab w:val="center" w:pos="4536"/>
        <w:tab w:val="right" w:pos="9072"/>
      </w:tabs>
    </w:pPr>
  </w:style>
  <w:style w:type="character" w:customStyle="1" w:styleId="KopfzeileZchn">
    <w:name w:val="Kopfzeile Zchn"/>
    <w:basedOn w:val="Absatz-Standardschriftart"/>
    <w:link w:val="Kopfzeile"/>
    <w:uiPriority w:val="99"/>
    <w:rsid w:val="00697DA5"/>
  </w:style>
  <w:style w:type="paragraph" w:styleId="Fuzeile">
    <w:name w:val="footer"/>
    <w:basedOn w:val="Standard"/>
    <w:link w:val="FuzeileZchn"/>
    <w:uiPriority w:val="99"/>
    <w:unhideWhenUsed/>
    <w:rsid w:val="00697DA5"/>
    <w:pPr>
      <w:tabs>
        <w:tab w:val="center" w:pos="4536"/>
        <w:tab w:val="right" w:pos="9072"/>
      </w:tabs>
    </w:pPr>
  </w:style>
  <w:style w:type="character" w:customStyle="1" w:styleId="FuzeileZchn">
    <w:name w:val="Fußzeile Zchn"/>
    <w:basedOn w:val="Absatz-Standardschriftart"/>
    <w:link w:val="Fuzeile"/>
    <w:uiPriority w:val="99"/>
    <w:rsid w:val="00697DA5"/>
  </w:style>
  <w:style w:type="character" w:styleId="Seitenzahl">
    <w:name w:val="page number"/>
    <w:basedOn w:val="Absatz-Standardschriftart"/>
    <w:uiPriority w:val="99"/>
    <w:semiHidden/>
    <w:unhideWhenUsed/>
    <w:rsid w:val="00EC75EF"/>
  </w:style>
  <w:style w:type="table" w:styleId="Tabellenraster">
    <w:name w:val="Table Grid"/>
    <w:basedOn w:val="NormaleTabelle"/>
    <w:uiPriority w:val="39"/>
    <w:rsid w:val="00B84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rsid w:val="00C02CFE"/>
    <w:rPr>
      <w:rFonts w:ascii="Arial" w:eastAsia="Times New Roman" w:hAnsi="Arial" w:cs="Times New Roman"/>
      <w:sz w:val="22"/>
      <w:szCs w:val="20"/>
      <w:lang w:eastAsia="de-DE"/>
    </w:rPr>
  </w:style>
  <w:style w:type="character" w:customStyle="1" w:styleId="Textkrper3Zchn">
    <w:name w:val="Textkörper 3 Zchn"/>
    <w:basedOn w:val="Absatz-Standardschriftart"/>
    <w:link w:val="Textkrper3"/>
    <w:rsid w:val="00C02CFE"/>
    <w:rPr>
      <w:rFonts w:ascii="Arial" w:eastAsia="Times New Roman" w:hAnsi="Arial" w:cs="Times New Roman"/>
      <w:sz w:val="22"/>
      <w:szCs w:val="20"/>
      <w:lang w:eastAsia="de-DE"/>
    </w:rPr>
  </w:style>
  <w:style w:type="character" w:styleId="Fett">
    <w:name w:val="Strong"/>
    <w:basedOn w:val="Absatz-Standardschriftart"/>
    <w:uiPriority w:val="22"/>
    <w:qFormat/>
    <w:rsid w:val="005538E3"/>
    <w:rPr>
      <w:b/>
      <w:bCs/>
    </w:rPr>
  </w:style>
  <w:style w:type="character" w:customStyle="1" w:styleId="markedcontent">
    <w:name w:val="markedcontent"/>
    <w:basedOn w:val="Absatz-Standardschriftart"/>
    <w:rsid w:val="005538E3"/>
  </w:style>
  <w:style w:type="paragraph" w:styleId="berarbeitung">
    <w:name w:val="Revision"/>
    <w:hidden/>
    <w:uiPriority w:val="99"/>
    <w:semiHidden/>
    <w:rsid w:val="00C2153F"/>
  </w:style>
  <w:style w:type="character" w:styleId="Kommentarzeichen">
    <w:name w:val="annotation reference"/>
    <w:basedOn w:val="Absatz-Standardschriftart"/>
    <w:uiPriority w:val="99"/>
    <w:semiHidden/>
    <w:unhideWhenUsed/>
    <w:rsid w:val="00247D6A"/>
    <w:rPr>
      <w:sz w:val="16"/>
      <w:szCs w:val="16"/>
    </w:rPr>
  </w:style>
  <w:style w:type="paragraph" w:styleId="Kommentartext">
    <w:name w:val="annotation text"/>
    <w:basedOn w:val="Standard"/>
    <w:link w:val="KommentartextZchn"/>
    <w:uiPriority w:val="99"/>
    <w:unhideWhenUsed/>
    <w:rsid w:val="00247D6A"/>
    <w:rPr>
      <w:sz w:val="20"/>
      <w:szCs w:val="20"/>
    </w:rPr>
  </w:style>
  <w:style w:type="character" w:customStyle="1" w:styleId="KommentartextZchn">
    <w:name w:val="Kommentartext Zchn"/>
    <w:basedOn w:val="Absatz-Standardschriftart"/>
    <w:link w:val="Kommentartext"/>
    <w:uiPriority w:val="99"/>
    <w:rsid w:val="00247D6A"/>
    <w:rPr>
      <w:sz w:val="20"/>
      <w:szCs w:val="20"/>
    </w:rPr>
  </w:style>
  <w:style w:type="paragraph" w:styleId="Kommentarthema">
    <w:name w:val="annotation subject"/>
    <w:basedOn w:val="Kommentartext"/>
    <w:next w:val="Kommentartext"/>
    <w:link w:val="KommentarthemaZchn"/>
    <w:uiPriority w:val="99"/>
    <w:semiHidden/>
    <w:unhideWhenUsed/>
    <w:rsid w:val="00247D6A"/>
    <w:rPr>
      <w:b/>
      <w:bCs/>
    </w:rPr>
  </w:style>
  <w:style w:type="character" w:customStyle="1" w:styleId="KommentarthemaZchn">
    <w:name w:val="Kommentarthema Zchn"/>
    <w:basedOn w:val="KommentartextZchn"/>
    <w:link w:val="Kommentarthema"/>
    <w:uiPriority w:val="99"/>
    <w:semiHidden/>
    <w:rsid w:val="00247D6A"/>
    <w:rPr>
      <w:b/>
      <w:bCs/>
      <w:sz w:val="20"/>
      <w:szCs w:val="20"/>
    </w:rPr>
  </w:style>
  <w:style w:type="character" w:styleId="Hyperlink">
    <w:name w:val="Hyperlink"/>
    <w:basedOn w:val="Absatz-Standardschriftart"/>
    <w:uiPriority w:val="99"/>
    <w:unhideWhenUsed/>
    <w:rsid w:val="006F1D68"/>
    <w:rPr>
      <w:color w:val="0563C1" w:themeColor="hyperlink"/>
      <w:u w:val="single"/>
    </w:rPr>
  </w:style>
  <w:style w:type="character" w:styleId="NichtaufgelsteErwhnung">
    <w:name w:val="Unresolved Mention"/>
    <w:basedOn w:val="Absatz-Standardschriftart"/>
    <w:uiPriority w:val="99"/>
    <w:semiHidden/>
    <w:unhideWhenUsed/>
    <w:rsid w:val="006F1D68"/>
    <w:rPr>
      <w:color w:val="605E5C"/>
      <w:shd w:val="clear" w:color="auto" w:fill="E1DFDD"/>
    </w:rPr>
  </w:style>
  <w:style w:type="paragraph" w:styleId="Textkrper2">
    <w:name w:val="Body Text 2"/>
    <w:basedOn w:val="Standard"/>
    <w:link w:val="Textkrper2Zchn"/>
    <w:uiPriority w:val="99"/>
    <w:semiHidden/>
    <w:unhideWhenUsed/>
    <w:rsid w:val="006F1D68"/>
    <w:pPr>
      <w:spacing w:after="120" w:line="480" w:lineRule="auto"/>
    </w:pPr>
  </w:style>
  <w:style w:type="character" w:customStyle="1" w:styleId="Textkrper2Zchn">
    <w:name w:val="Textkörper 2 Zchn"/>
    <w:basedOn w:val="Absatz-Standardschriftart"/>
    <w:link w:val="Textkrper2"/>
    <w:uiPriority w:val="99"/>
    <w:semiHidden/>
    <w:rsid w:val="006F1D68"/>
  </w:style>
  <w:style w:type="table" w:styleId="TabellemithellemGitternetz">
    <w:name w:val="Grid Table Light"/>
    <w:basedOn w:val="NormaleTabelle"/>
    <w:uiPriority w:val="40"/>
    <w:rsid w:val="006F1D6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4">
    <w:name w:val="Plain Table 4"/>
    <w:basedOn w:val="NormaleTabelle"/>
    <w:uiPriority w:val="44"/>
    <w:rsid w:val="001E6D1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Formatvorlage1">
    <w:name w:val="Formatvorlage1"/>
    <w:basedOn w:val="NormaleTabelle"/>
    <w:uiPriority w:val="99"/>
    <w:rsid w:val="001E6D18"/>
    <w:tblPr/>
  </w:style>
  <w:style w:type="table" w:styleId="EinfacheTabelle5">
    <w:name w:val="Plain Table 5"/>
    <w:basedOn w:val="NormaleTabelle"/>
    <w:uiPriority w:val="45"/>
    <w:rsid w:val="001E6D1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1hell">
    <w:name w:val="Grid Table 1 Light"/>
    <w:basedOn w:val="NormaleTabelle"/>
    <w:uiPriority w:val="46"/>
    <w:rsid w:val="001E6D1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1630">
      <w:bodyDiv w:val="1"/>
      <w:marLeft w:val="0"/>
      <w:marRight w:val="0"/>
      <w:marTop w:val="0"/>
      <w:marBottom w:val="0"/>
      <w:divBdr>
        <w:top w:val="none" w:sz="0" w:space="0" w:color="auto"/>
        <w:left w:val="none" w:sz="0" w:space="0" w:color="auto"/>
        <w:bottom w:val="none" w:sz="0" w:space="0" w:color="auto"/>
        <w:right w:val="none" w:sz="0" w:space="0" w:color="auto"/>
      </w:divBdr>
    </w:div>
    <w:div w:id="160505440">
      <w:bodyDiv w:val="1"/>
      <w:marLeft w:val="0"/>
      <w:marRight w:val="0"/>
      <w:marTop w:val="0"/>
      <w:marBottom w:val="0"/>
      <w:divBdr>
        <w:top w:val="none" w:sz="0" w:space="0" w:color="auto"/>
        <w:left w:val="none" w:sz="0" w:space="0" w:color="auto"/>
        <w:bottom w:val="none" w:sz="0" w:space="0" w:color="auto"/>
        <w:right w:val="none" w:sz="0" w:space="0" w:color="auto"/>
      </w:divBdr>
    </w:div>
    <w:div w:id="197622661">
      <w:bodyDiv w:val="1"/>
      <w:marLeft w:val="0"/>
      <w:marRight w:val="0"/>
      <w:marTop w:val="0"/>
      <w:marBottom w:val="0"/>
      <w:divBdr>
        <w:top w:val="none" w:sz="0" w:space="0" w:color="auto"/>
        <w:left w:val="none" w:sz="0" w:space="0" w:color="auto"/>
        <w:bottom w:val="none" w:sz="0" w:space="0" w:color="auto"/>
        <w:right w:val="none" w:sz="0" w:space="0" w:color="auto"/>
      </w:divBdr>
    </w:div>
    <w:div w:id="231232478">
      <w:bodyDiv w:val="1"/>
      <w:marLeft w:val="0"/>
      <w:marRight w:val="0"/>
      <w:marTop w:val="0"/>
      <w:marBottom w:val="0"/>
      <w:divBdr>
        <w:top w:val="none" w:sz="0" w:space="0" w:color="auto"/>
        <w:left w:val="none" w:sz="0" w:space="0" w:color="auto"/>
        <w:bottom w:val="none" w:sz="0" w:space="0" w:color="auto"/>
        <w:right w:val="none" w:sz="0" w:space="0" w:color="auto"/>
      </w:divBdr>
    </w:div>
    <w:div w:id="321274398">
      <w:bodyDiv w:val="1"/>
      <w:marLeft w:val="0"/>
      <w:marRight w:val="0"/>
      <w:marTop w:val="0"/>
      <w:marBottom w:val="0"/>
      <w:divBdr>
        <w:top w:val="none" w:sz="0" w:space="0" w:color="auto"/>
        <w:left w:val="none" w:sz="0" w:space="0" w:color="auto"/>
        <w:bottom w:val="none" w:sz="0" w:space="0" w:color="auto"/>
        <w:right w:val="none" w:sz="0" w:space="0" w:color="auto"/>
      </w:divBdr>
    </w:div>
    <w:div w:id="484199155">
      <w:bodyDiv w:val="1"/>
      <w:marLeft w:val="0"/>
      <w:marRight w:val="0"/>
      <w:marTop w:val="0"/>
      <w:marBottom w:val="0"/>
      <w:divBdr>
        <w:top w:val="none" w:sz="0" w:space="0" w:color="auto"/>
        <w:left w:val="none" w:sz="0" w:space="0" w:color="auto"/>
        <w:bottom w:val="none" w:sz="0" w:space="0" w:color="auto"/>
        <w:right w:val="none" w:sz="0" w:space="0" w:color="auto"/>
      </w:divBdr>
    </w:div>
    <w:div w:id="501048305">
      <w:bodyDiv w:val="1"/>
      <w:marLeft w:val="0"/>
      <w:marRight w:val="0"/>
      <w:marTop w:val="0"/>
      <w:marBottom w:val="0"/>
      <w:divBdr>
        <w:top w:val="none" w:sz="0" w:space="0" w:color="auto"/>
        <w:left w:val="none" w:sz="0" w:space="0" w:color="auto"/>
        <w:bottom w:val="none" w:sz="0" w:space="0" w:color="auto"/>
        <w:right w:val="none" w:sz="0" w:space="0" w:color="auto"/>
      </w:divBdr>
    </w:div>
    <w:div w:id="554313796">
      <w:bodyDiv w:val="1"/>
      <w:marLeft w:val="0"/>
      <w:marRight w:val="0"/>
      <w:marTop w:val="0"/>
      <w:marBottom w:val="0"/>
      <w:divBdr>
        <w:top w:val="none" w:sz="0" w:space="0" w:color="auto"/>
        <w:left w:val="none" w:sz="0" w:space="0" w:color="auto"/>
        <w:bottom w:val="none" w:sz="0" w:space="0" w:color="auto"/>
        <w:right w:val="none" w:sz="0" w:space="0" w:color="auto"/>
      </w:divBdr>
    </w:div>
    <w:div w:id="608896761">
      <w:bodyDiv w:val="1"/>
      <w:marLeft w:val="0"/>
      <w:marRight w:val="0"/>
      <w:marTop w:val="0"/>
      <w:marBottom w:val="0"/>
      <w:divBdr>
        <w:top w:val="none" w:sz="0" w:space="0" w:color="auto"/>
        <w:left w:val="none" w:sz="0" w:space="0" w:color="auto"/>
        <w:bottom w:val="none" w:sz="0" w:space="0" w:color="auto"/>
        <w:right w:val="none" w:sz="0" w:space="0" w:color="auto"/>
      </w:divBdr>
    </w:div>
    <w:div w:id="652682843">
      <w:bodyDiv w:val="1"/>
      <w:marLeft w:val="0"/>
      <w:marRight w:val="0"/>
      <w:marTop w:val="0"/>
      <w:marBottom w:val="0"/>
      <w:divBdr>
        <w:top w:val="none" w:sz="0" w:space="0" w:color="auto"/>
        <w:left w:val="none" w:sz="0" w:space="0" w:color="auto"/>
        <w:bottom w:val="none" w:sz="0" w:space="0" w:color="auto"/>
        <w:right w:val="none" w:sz="0" w:space="0" w:color="auto"/>
      </w:divBdr>
    </w:div>
    <w:div w:id="1019626476">
      <w:bodyDiv w:val="1"/>
      <w:marLeft w:val="0"/>
      <w:marRight w:val="0"/>
      <w:marTop w:val="0"/>
      <w:marBottom w:val="0"/>
      <w:divBdr>
        <w:top w:val="none" w:sz="0" w:space="0" w:color="auto"/>
        <w:left w:val="none" w:sz="0" w:space="0" w:color="auto"/>
        <w:bottom w:val="none" w:sz="0" w:space="0" w:color="auto"/>
        <w:right w:val="none" w:sz="0" w:space="0" w:color="auto"/>
      </w:divBdr>
    </w:div>
    <w:div w:id="1027290348">
      <w:bodyDiv w:val="1"/>
      <w:marLeft w:val="0"/>
      <w:marRight w:val="0"/>
      <w:marTop w:val="0"/>
      <w:marBottom w:val="0"/>
      <w:divBdr>
        <w:top w:val="none" w:sz="0" w:space="0" w:color="auto"/>
        <w:left w:val="none" w:sz="0" w:space="0" w:color="auto"/>
        <w:bottom w:val="none" w:sz="0" w:space="0" w:color="auto"/>
        <w:right w:val="none" w:sz="0" w:space="0" w:color="auto"/>
      </w:divBdr>
    </w:div>
    <w:div w:id="1039402510">
      <w:bodyDiv w:val="1"/>
      <w:marLeft w:val="0"/>
      <w:marRight w:val="0"/>
      <w:marTop w:val="0"/>
      <w:marBottom w:val="0"/>
      <w:divBdr>
        <w:top w:val="none" w:sz="0" w:space="0" w:color="auto"/>
        <w:left w:val="none" w:sz="0" w:space="0" w:color="auto"/>
        <w:bottom w:val="none" w:sz="0" w:space="0" w:color="auto"/>
        <w:right w:val="none" w:sz="0" w:space="0" w:color="auto"/>
      </w:divBdr>
    </w:div>
    <w:div w:id="1097483457">
      <w:bodyDiv w:val="1"/>
      <w:marLeft w:val="0"/>
      <w:marRight w:val="0"/>
      <w:marTop w:val="0"/>
      <w:marBottom w:val="0"/>
      <w:divBdr>
        <w:top w:val="none" w:sz="0" w:space="0" w:color="auto"/>
        <w:left w:val="none" w:sz="0" w:space="0" w:color="auto"/>
        <w:bottom w:val="none" w:sz="0" w:space="0" w:color="auto"/>
        <w:right w:val="none" w:sz="0" w:space="0" w:color="auto"/>
      </w:divBdr>
    </w:div>
    <w:div w:id="1306350306">
      <w:bodyDiv w:val="1"/>
      <w:marLeft w:val="0"/>
      <w:marRight w:val="0"/>
      <w:marTop w:val="0"/>
      <w:marBottom w:val="0"/>
      <w:divBdr>
        <w:top w:val="none" w:sz="0" w:space="0" w:color="auto"/>
        <w:left w:val="none" w:sz="0" w:space="0" w:color="auto"/>
        <w:bottom w:val="none" w:sz="0" w:space="0" w:color="auto"/>
        <w:right w:val="none" w:sz="0" w:space="0" w:color="auto"/>
      </w:divBdr>
    </w:div>
    <w:div w:id="1328632413">
      <w:bodyDiv w:val="1"/>
      <w:marLeft w:val="0"/>
      <w:marRight w:val="0"/>
      <w:marTop w:val="0"/>
      <w:marBottom w:val="0"/>
      <w:divBdr>
        <w:top w:val="none" w:sz="0" w:space="0" w:color="auto"/>
        <w:left w:val="none" w:sz="0" w:space="0" w:color="auto"/>
        <w:bottom w:val="none" w:sz="0" w:space="0" w:color="auto"/>
        <w:right w:val="none" w:sz="0" w:space="0" w:color="auto"/>
      </w:divBdr>
    </w:div>
    <w:div w:id="1452553423">
      <w:bodyDiv w:val="1"/>
      <w:marLeft w:val="0"/>
      <w:marRight w:val="0"/>
      <w:marTop w:val="0"/>
      <w:marBottom w:val="0"/>
      <w:divBdr>
        <w:top w:val="none" w:sz="0" w:space="0" w:color="auto"/>
        <w:left w:val="none" w:sz="0" w:space="0" w:color="auto"/>
        <w:bottom w:val="none" w:sz="0" w:space="0" w:color="auto"/>
        <w:right w:val="none" w:sz="0" w:space="0" w:color="auto"/>
      </w:divBdr>
    </w:div>
    <w:div w:id="1490711253">
      <w:bodyDiv w:val="1"/>
      <w:marLeft w:val="0"/>
      <w:marRight w:val="0"/>
      <w:marTop w:val="0"/>
      <w:marBottom w:val="0"/>
      <w:divBdr>
        <w:top w:val="none" w:sz="0" w:space="0" w:color="auto"/>
        <w:left w:val="none" w:sz="0" w:space="0" w:color="auto"/>
        <w:bottom w:val="none" w:sz="0" w:space="0" w:color="auto"/>
        <w:right w:val="none" w:sz="0" w:space="0" w:color="auto"/>
      </w:divBdr>
    </w:div>
    <w:div w:id="1758404186">
      <w:bodyDiv w:val="1"/>
      <w:marLeft w:val="0"/>
      <w:marRight w:val="0"/>
      <w:marTop w:val="0"/>
      <w:marBottom w:val="0"/>
      <w:divBdr>
        <w:top w:val="none" w:sz="0" w:space="0" w:color="auto"/>
        <w:left w:val="none" w:sz="0" w:space="0" w:color="auto"/>
        <w:bottom w:val="none" w:sz="0" w:space="0" w:color="auto"/>
        <w:right w:val="none" w:sz="0" w:space="0" w:color="auto"/>
      </w:divBdr>
    </w:div>
    <w:div w:id="1947883340">
      <w:bodyDiv w:val="1"/>
      <w:marLeft w:val="0"/>
      <w:marRight w:val="0"/>
      <w:marTop w:val="0"/>
      <w:marBottom w:val="0"/>
      <w:divBdr>
        <w:top w:val="none" w:sz="0" w:space="0" w:color="auto"/>
        <w:left w:val="none" w:sz="0" w:space="0" w:color="auto"/>
        <w:bottom w:val="none" w:sz="0" w:space="0" w:color="auto"/>
        <w:right w:val="none" w:sz="0" w:space="0" w:color="auto"/>
      </w:divBdr>
    </w:div>
    <w:div w:id="1978294237">
      <w:bodyDiv w:val="1"/>
      <w:marLeft w:val="0"/>
      <w:marRight w:val="0"/>
      <w:marTop w:val="0"/>
      <w:marBottom w:val="0"/>
      <w:divBdr>
        <w:top w:val="none" w:sz="0" w:space="0" w:color="auto"/>
        <w:left w:val="none" w:sz="0" w:space="0" w:color="auto"/>
        <w:bottom w:val="none" w:sz="0" w:space="0" w:color="auto"/>
        <w:right w:val="none" w:sz="0" w:space="0" w:color="auto"/>
      </w:divBdr>
    </w:div>
    <w:div w:id="2100566309">
      <w:bodyDiv w:val="1"/>
      <w:marLeft w:val="0"/>
      <w:marRight w:val="0"/>
      <w:marTop w:val="0"/>
      <w:marBottom w:val="0"/>
      <w:divBdr>
        <w:top w:val="none" w:sz="0" w:space="0" w:color="auto"/>
        <w:left w:val="none" w:sz="0" w:space="0" w:color="auto"/>
        <w:bottom w:val="none" w:sz="0" w:space="0" w:color="auto"/>
        <w:right w:val="none" w:sz="0" w:space="0" w:color="auto"/>
      </w:divBdr>
    </w:div>
    <w:div w:id="21012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t-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9D84E-D1DD-CE41-85F7-9D5CA46F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1802</Words>
  <Characters>11359</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Schwenke</dc:creator>
  <cp:keywords/>
  <dc:description/>
  <cp:lastModifiedBy>Shirin Hazaveh</cp:lastModifiedBy>
  <cp:revision>14</cp:revision>
  <cp:lastPrinted>2021-04-13T10:54:00Z</cp:lastPrinted>
  <dcterms:created xsi:type="dcterms:W3CDTF">2022-03-14T07:56:00Z</dcterms:created>
  <dcterms:modified xsi:type="dcterms:W3CDTF">2022-03-22T13:52:00Z</dcterms:modified>
</cp:coreProperties>
</file>