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C7E7" w14:textId="714D55C2" w:rsidR="007B13C2" w:rsidRPr="00535026" w:rsidRDefault="007B13C2">
      <w:pPr>
        <w:spacing w:line="360" w:lineRule="auto"/>
        <w:jc w:val="both"/>
        <w:rPr>
          <w:i/>
          <w:sz w:val="18"/>
          <w:lang w:val="fr-FR"/>
        </w:rPr>
      </w:pPr>
      <w:r w:rsidRPr="00535026">
        <w:rPr>
          <w:i/>
          <w:sz w:val="18"/>
          <w:lang w:val="fr-FR"/>
        </w:rPr>
        <w:t>E-T-A_PR3</w:t>
      </w:r>
      <w:r w:rsidR="00D45CF5">
        <w:rPr>
          <w:i/>
          <w:sz w:val="18"/>
          <w:lang w:val="fr-FR"/>
        </w:rPr>
        <w:t>8</w:t>
      </w:r>
      <w:r w:rsidR="00015CFF">
        <w:rPr>
          <w:i/>
          <w:sz w:val="18"/>
          <w:lang w:val="fr-FR"/>
        </w:rPr>
        <w:t>1</w:t>
      </w:r>
      <w:r w:rsidRPr="00535026">
        <w:rPr>
          <w:i/>
          <w:sz w:val="18"/>
          <w:lang w:val="fr-FR"/>
        </w:rPr>
        <w:t>_</w:t>
      </w:r>
      <w:r w:rsidR="00D45CF5">
        <w:rPr>
          <w:i/>
          <w:sz w:val="18"/>
          <w:lang w:val="fr-FR"/>
        </w:rPr>
        <w:t>EBU</w:t>
      </w:r>
    </w:p>
    <w:p w14:paraId="08AFE5D4" w14:textId="77777777" w:rsidR="007B13C2" w:rsidRPr="00CC6DCA" w:rsidRDefault="007B13C2">
      <w:pPr>
        <w:spacing w:line="360" w:lineRule="auto"/>
        <w:jc w:val="both"/>
        <w:rPr>
          <w:b/>
          <w:sz w:val="22"/>
          <w:u w:val="single"/>
          <w:lang w:val="fr-FR"/>
        </w:rPr>
      </w:pPr>
    </w:p>
    <w:p w14:paraId="21242C13" w14:textId="14E3748D" w:rsidR="00CC6DCA" w:rsidRDefault="00CC6DCA">
      <w:pPr>
        <w:spacing w:line="360" w:lineRule="auto"/>
        <w:jc w:val="both"/>
        <w:rPr>
          <w:b/>
          <w:sz w:val="22"/>
          <w:lang w:val="fr-FR"/>
        </w:rPr>
      </w:pPr>
      <w:r w:rsidRPr="00CC6DCA">
        <w:rPr>
          <w:b/>
          <w:sz w:val="22"/>
          <w:lang w:val="fr-FR"/>
        </w:rPr>
        <w:t xml:space="preserve">E-T-A </w:t>
      </w:r>
      <w:proofErr w:type="spellStart"/>
      <w:r w:rsidRPr="00CC6DCA">
        <w:rPr>
          <w:b/>
          <w:sz w:val="22"/>
          <w:lang w:val="fr-FR"/>
        </w:rPr>
        <w:t>auf</w:t>
      </w:r>
      <w:proofErr w:type="spellEnd"/>
      <w:r w:rsidRPr="00CC6DCA">
        <w:rPr>
          <w:b/>
          <w:sz w:val="22"/>
          <w:lang w:val="fr-FR"/>
        </w:rPr>
        <w:t xml:space="preserve"> der SPS/IPC/Drives 2015, Halle 5, Stand 5-310</w:t>
      </w:r>
    </w:p>
    <w:p w14:paraId="74FB09B4" w14:textId="77777777" w:rsidR="00CC6DCA" w:rsidRPr="00CC6DCA" w:rsidRDefault="00CC6DCA">
      <w:pPr>
        <w:spacing w:line="360" w:lineRule="auto"/>
        <w:jc w:val="both"/>
        <w:rPr>
          <w:b/>
          <w:sz w:val="22"/>
          <w:lang w:val="fr-FR"/>
        </w:rPr>
      </w:pPr>
    </w:p>
    <w:p w14:paraId="5F10A1B2" w14:textId="77777777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 xml:space="preserve">Download dieses Pressetextes inkl. Bildmaterial unter </w:t>
      </w:r>
    </w:p>
    <w:p w14:paraId="1C1825E6" w14:textId="3C9C097A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>www.e-t-a.de/pr_</w:t>
      </w:r>
      <w:r w:rsidR="00D45CF5">
        <w:rPr>
          <w:i/>
          <w:sz w:val="22"/>
          <w:szCs w:val="22"/>
        </w:rPr>
        <w:t>ebu</w:t>
      </w:r>
    </w:p>
    <w:p w14:paraId="6572A22C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79C465F8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4D0C18D0" w14:textId="77777777" w:rsidR="00E27A57" w:rsidRPr="00E27A57" w:rsidRDefault="00E27A57">
      <w:pPr>
        <w:spacing w:line="360" w:lineRule="auto"/>
        <w:jc w:val="both"/>
        <w:rPr>
          <w:sz w:val="22"/>
          <w:szCs w:val="22"/>
          <w:u w:val="single"/>
        </w:rPr>
      </w:pPr>
    </w:p>
    <w:p w14:paraId="3BD95D63" w14:textId="623085E9" w:rsidR="00D45CF5" w:rsidRPr="00D45CF5" w:rsidRDefault="00D45CF5" w:rsidP="00D45CF5">
      <w:pPr>
        <w:spacing w:line="360" w:lineRule="auto"/>
        <w:rPr>
          <w:sz w:val="22"/>
          <w:szCs w:val="22"/>
          <w:u w:val="single"/>
        </w:rPr>
      </w:pPr>
      <w:r w:rsidRPr="00D45CF5">
        <w:rPr>
          <w:sz w:val="22"/>
          <w:szCs w:val="22"/>
          <w:u w:val="single"/>
        </w:rPr>
        <w:t xml:space="preserve">EBU - Electronic </w:t>
      </w:r>
      <w:proofErr w:type="spellStart"/>
      <w:r w:rsidRPr="00D45CF5">
        <w:rPr>
          <w:sz w:val="22"/>
          <w:szCs w:val="22"/>
          <w:u w:val="single"/>
        </w:rPr>
        <w:t>Breaker</w:t>
      </w:r>
      <w:proofErr w:type="spellEnd"/>
      <w:r w:rsidRPr="00D45CF5">
        <w:rPr>
          <w:sz w:val="22"/>
          <w:szCs w:val="22"/>
          <w:u w:val="single"/>
        </w:rPr>
        <w:t xml:space="preserve"> Unit für AC 230 V USV</w:t>
      </w:r>
      <w:r w:rsidR="00CA5349">
        <w:rPr>
          <w:sz w:val="22"/>
          <w:szCs w:val="22"/>
          <w:u w:val="single"/>
        </w:rPr>
        <w:t>-</w:t>
      </w:r>
      <w:r w:rsidRPr="00D45CF5">
        <w:rPr>
          <w:sz w:val="22"/>
          <w:szCs w:val="22"/>
          <w:u w:val="single"/>
        </w:rPr>
        <w:t>Anlagen</w:t>
      </w:r>
    </w:p>
    <w:p w14:paraId="645A3875" w14:textId="77777777" w:rsidR="007B13C2" w:rsidRPr="00E27A57" w:rsidRDefault="007B13C2" w:rsidP="00B74A98">
      <w:pPr>
        <w:spacing w:line="360" w:lineRule="auto"/>
        <w:rPr>
          <w:sz w:val="22"/>
          <w:szCs w:val="22"/>
          <w:u w:val="single"/>
        </w:rPr>
      </w:pPr>
    </w:p>
    <w:p w14:paraId="22058C4A" w14:textId="6388C1B1" w:rsidR="0093573D" w:rsidRDefault="00D45CF5" w:rsidP="0093573D">
      <w:pPr>
        <w:rPr>
          <w:b/>
          <w:sz w:val="22"/>
          <w:szCs w:val="22"/>
        </w:rPr>
      </w:pPr>
      <w:r w:rsidRPr="00112091">
        <w:rPr>
          <w:b/>
          <w:sz w:val="22"/>
          <w:szCs w:val="22"/>
        </w:rPr>
        <w:t>Energiesicherheit erstmals stabil sichergestellt</w:t>
      </w:r>
    </w:p>
    <w:p w14:paraId="27870081" w14:textId="77777777" w:rsidR="007B13C2" w:rsidRPr="00E27A57" w:rsidRDefault="007B13C2" w:rsidP="00B74A98">
      <w:pPr>
        <w:spacing w:line="360" w:lineRule="auto"/>
        <w:rPr>
          <w:b/>
          <w:sz w:val="22"/>
          <w:szCs w:val="22"/>
        </w:rPr>
      </w:pPr>
    </w:p>
    <w:p w14:paraId="58048906" w14:textId="7A8E2AC3" w:rsidR="00D45CF5" w:rsidRDefault="007B13C2" w:rsidP="00C963C0">
      <w:pPr>
        <w:spacing w:line="360" w:lineRule="auto"/>
        <w:rPr>
          <w:rFonts w:cs="Arial"/>
          <w:sz w:val="22"/>
          <w:szCs w:val="22"/>
        </w:rPr>
      </w:pPr>
      <w:r w:rsidRPr="00E27A57">
        <w:rPr>
          <w:rFonts w:cs="Arial"/>
          <w:sz w:val="22"/>
          <w:szCs w:val="22"/>
        </w:rPr>
        <w:t xml:space="preserve">Altdorf, </w:t>
      </w:r>
      <w:r w:rsidR="006A7A48">
        <w:rPr>
          <w:rFonts w:cs="Arial"/>
          <w:sz w:val="22"/>
          <w:szCs w:val="22"/>
        </w:rPr>
        <w:t>2</w:t>
      </w:r>
      <w:r w:rsidR="00890CDD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. </w:t>
      </w:r>
      <w:r w:rsidR="00890CDD">
        <w:rPr>
          <w:rFonts w:cs="Arial"/>
          <w:sz w:val="22"/>
          <w:szCs w:val="22"/>
        </w:rPr>
        <w:t>September</w:t>
      </w:r>
      <w:r w:rsidRPr="00E27A57">
        <w:rPr>
          <w:rFonts w:cs="Arial"/>
          <w:sz w:val="22"/>
          <w:szCs w:val="22"/>
        </w:rPr>
        <w:t xml:space="preserve"> 201</w:t>
      </w:r>
      <w:r w:rsidR="002570F4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 – </w:t>
      </w:r>
      <w:r w:rsidR="00D45CF5" w:rsidRPr="00D45CF5">
        <w:rPr>
          <w:rFonts w:cs="Arial"/>
          <w:sz w:val="22"/>
          <w:szCs w:val="22"/>
        </w:rPr>
        <w:t xml:space="preserve">Mit der Weltneuheit Typ EBU, Electronic </w:t>
      </w:r>
      <w:proofErr w:type="spellStart"/>
      <w:r w:rsidR="00D45CF5" w:rsidRPr="00D45CF5">
        <w:rPr>
          <w:rFonts w:cs="Arial"/>
          <w:sz w:val="22"/>
          <w:szCs w:val="22"/>
        </w:rPr>
        <w:t>Breaker</w:t>
      </w:r>
      <w:proofErr w:type="spellEnd"/>
      <w:r w:rsidR="00D45CF5" w:rsidRPr="00D45CF5">
        <w:rPr>
          <w:rFonts w:cs="Arial"/>
          <w:sz w:val="22"/>
          <w:szCs w:val="22"/>
        </w:rPr>
        <w:t xml:space="preserve"> Unit, </w:t>
      </w:r>
      <w:r w:rsidR="00DC2A6F">
        <w:rPr>
          <w:rFonts w:cs="Arial"/>
          <w:sz w:val="22"/>
          <w:szCs w:val="22"/>
        </w:rPr>
        <w:t>präsentiert</w:t>
      </w:r>
      <w:r w:rsidR="00DC2A6F" w:rsidRPr="00D45CF5">
        <w:rPr>
          <w:rFonts w:cs="Arial"/>
          <w:sz w:val="22"/>
          <w:szCs w:val="22"/>
        </w:rPr>
        <w:t xml:space="preserve"> </w:t>
      </w:r>
      <w:r w:rsidR="00D45CF5" w:rsidRPr="00D45CF5">
        <w:rPr>
          <w:rFonts w:cs="Arial"/>
          <w:sz w:val="22"/>
          <w:szCs w:val="22"/>
        </w:rPr>
        <w:t xml:space="preserve">E-T-A Elektrotechnische Apparate GmbH aus Altdorf bei Nürnberg ein neu entwickeltes </w:t>
      </w:r>
      <w:r w:rsidR="00D41EEB">
        <w:rPr>
          <w:rFonts w:cs="Arial"/>
          <w:sz w:val="22"/>
          <w:szCs w:val="22"/>
        </w:rPr>
        <w:t>h</w:t>
      </w:r>
      <w:r w:rsidR="00D41EEB" w:rsidRPr="00D45CF5">
        <w:rPr>
          <w:rFonts w:cs="Arial"/>
          <w:sz w:val="22"/>
          <w:szCs w:val="22"/>
        </w:rPr>
        <w:t xml:space="preserve">ybrides </w:t>
      </w:r>
      <w:r w:rsidR="00D45CF5" w:rsidRPr="00D45CF5">
        <w:rPr>
          <w:rFonts w:cs="Arial"/>
          <w:sz w:val="22"/>
          <w:szCs w:val="22"/>
        </w:rPr>
        <w:t xml:space="preserve">Schutzelement für die Energiesicherheit von Industrieunternehmen. </w:t>
      </w:r>
      <w:r w:rsidR="00DC2A6F">
        <w:rPr>
          <w:rFonts w:cs="Arial"/>
          <w:sz w:val="22"/>
          <w:szCs w:val="22"/>
        </w:rPr>
        <w:t xml:space="preserve">Der </w:t>
      </w:r>
      <w:r w:rsidR="00CA5349">
        <w:rPr>
          <w:rFonts w:cs="Arial"/>
          <w:sz w:val="22"/>
          <w:szCs w:val="22"/>
        </w:rPr>
        <w:t xml:space="preserve">Typ </w:t>
      </w:r>
      <w:r w:rsidR="00DC2A6F">
        <w:rPr>
          <w:rFonts w:cs="Arial"/>
          <w:sz w:val="22"/>
          <w:szCs w:val="22"/>
        </w:rPr>
        <w:t>EBU</w:t>
      </w:r>
      <w:r w:rsidR="00D45CF5" w:rsidRPr="00D45CF5">
        <w:rPr>
          <w:rFonts w:cs="Arial"/>
          <w:sz w:val="22"/>
          <w:szCs w:val="22"/>
        </w:rPr>
        <w:t xml:space="preserve"> </w:t>
      </w:r>
      <w:r w:rsidR="00D41EEB">
        <w:rPr>
          <w:rFonts w:cs="Arial"/>
          <w:sz w:val="22"/>
          <w:szCs w:val="22"/>
        </w:rPr>
        <w:t>stellt</w:t>
      </w:r>
      <w:r w:rsidR="00D41EEB" w:rsidRPr="00D45CF5">
        <w:rPr>
          <w:rFonts w:cs="Arial"/>
          <w:sz w:val="22"/>
          <w:szCs w:val="22"/>
        </w:rPr>
        <w:t xml:space="preserve"> erstmals </w:t>
      </w:r>
      <w:r w:rsidR="00D45CF5" w:rsidRPr="00D45CF5">
        <w:rPr>
          <w:rFonts w:cs="Arial"/>
          <w:sz w:val="22"/>
          <w:szCs w:val="22"/>
        </w:rPr>
        <w:t xml:space="preserve">die Versorgungssicherheit </w:t>
      </w:r>
      <w:r w:rsidR="00D41EEB">
        <w:rPr>
          <w:rFonts w:cs="Arial"/>
          <w:sz w:val="22"/>
          <w:szCs w:val="22"/>
        </w:rPr>
        <w:t>von</w:t>
      </w:r>
      <w:r w:rsidR="00D45CF5" w:rsidRPr="00D45CF5">
        <w:rPr>
          <w:rFonts w:cs="Arial"/>
          <w:sz w:val="22"/>
          <w:szCs w:val="22"/>
        </w:rPr>
        <w:t xml:space="preserve"> AC USV-Anlagen</w:t>
      </w:r>
      <w:r w:rsidR="00FB5521">
        <w:rPr>
          <w:rFonts w:cs="Arial"/>
          <w:sz w:val="22"/>
          <w:szCs w:val="22"/>
        </w:rPr>
        <w:t xml:space="preserve"> im Fehlerfall</w:t>
      </w:r>
      <w:r w:rsidR="00D45CF5" w:rsidRPr="00D45CF5">
        <w:rPr>
          <w:rFonts w:cs="Arial"/>
          <w:sz w:val="22"/>
          <w:szCs w:val="22"/>
        </w:rPr>
        <w:t xml:space="preserve"> stabil sicher. Das Gerät für AC 230 V </w:t>
      </w:r>
      <w:r w:rsidR="00C963C0">
        <w:rPr>
          <w:rFonts w:cs="Arial"/>
          <w:sz w:val="22"/>
          <w:szCs w:val="22"/>
        </w:rPr>
        <w:t>hat</w:t>
      </w:r>
      <w:r w:rsidR="00C963C0" w:rsidRPr="00D45CF5">
        <w:rPr>
          <w:rFonts w:cs="Arial"/>
          <w:sz w:val="22"/>
          <w:szCs w:val="22"/>
        </w:rPr>
        <w:t xml:space="preserve"> eine Baubreite von 54</w:t>
      </w:r>
      <w:r w:rsidR="00C963C0">
        <w:rPr>
          <w:rFonts w:cs="Arial"/>
          <w:sz w:val="22"/>
          <w:szCs w:val="22"/>
        </w:rPr>
        <w:t xml:space="preserve"> </w:t>
      </w:r>
      <w:r w:rsidR="00C963C0" w:rsidRPr="00D45CF5">
        <w:rPr>
          <w:rFonts w:cs="Arial"/>
          <w:sz w:val="22"/>
          <w:szCs w:val="22"/>
        </w:rPr>
        <w:t>mm</w:t>
      </w:r>
      <w:r w:rsidR="00C963C0">
        <w:rPr>
          <w:rFonts w:cs="Arial"/>
          <w:sz w:val="22"/>
          <w:szCs w:val="22"/>
        </w:rPr>
        <w:t xml:space="preserve">. Es </w:t>
      </w:r>
      <w:r w:rsidR="00D45CF5" w:rsidRPr="00D45CF5">
        <w:rPr>
          <w:rFonts w:cs="Arial"/>
          <w:sz w:val="22"/>
          <w:szCs w:val="22"/>
        </w:rPr>
        <w:t>besteht aus einem Leitungsschutzschalter</w:t>
      </w:r>
      <w:r w:rsidR="004902FA">
        <w:rPr>
          <w:rFonts w:cs="Arial"/>
          <w:sz w:val="22"/>
          <w:szCs w:val="22"/>
        </w:rPr>
        <w:t>,</w:t>
      </w:r>
      <w:r w:rsidR="00D45CF5" w:rsidRPr="00D45CF5">
        <w:rPr>
          <w:rFonts w:cs="Arial"/>
          <w:sz w:val="22"/>
          <w:szCs w:val="22"/>
        </w:rPr>
        <w:t xml:space="preserve"> der für Kurzschlussabschaltungen von bis zu 10</w:t>
      </w:r>
      <w:r w:rsidR="004902FA">
        <w:rPr>
          <w:rFonts w:cs="Arial"/>
          <w:sz w:val="22"/>
          <w:szCs w:val="22"/>
        </w:rPr>
        <w:t xml:space="preserve"> </w:t>
      </w:r>
      <w:proofErr w:type="spellStart"/>
      <w:r w:rsidR="00D45CF5" w:rsidRPr="00D45CF5">
        <w:rPr>
          <w:rFonts w:cs="Arial"/>
          <w:sz w:val="22"/>
          <w:szCs w:val="22"/>
        </w:rPr>
        <w:t>kA</w:t>
      </w:r>
      <w:proofErr w:type="spellEnd"/>
      <w:r w:rsidR="00D45CF5" w:rsidRPr="00D45CF5">
        <w:rPr>
          <w:rFonts w:cs="Arial"/>
          <w:sz w:val="22"/>
          <w:szCs w:val="22"/>
        </w:rPr>
        <w:t xml:space="preserve"> zugelassen ist und einer angebauten Elektronik</w:t>
      </w:r>
      <w:r w:rsidR="004902FA">
        <w:rPr>
          <w:rFonts w:cs="Arial"/>
          <w:sz w:val="22"/>
          <w:szCs w:val="22"/>
        </w:rPr>
        <w:t>,</w:t>
      </w:r>
      <w:r w:rsidR="00D45CF5" w:rsidRPr="00D45CF5">
        <w:rPr>
          <w:rFonts w:cs="Arial"/>
          <w:sz w:val="22"/>
          <w:szCs w:val="22"/>
        </w:rPr>
        <w:t xml:space="preserve"> die Mess- und  Auswerteaufgaben übernimmt. </w:t>
      </w:r>
      <w:r w:rsidR="004902FA">
        <w:rPr>
          <w:rFonts w:cs="Arial"/>
          <w:sz w:val="22"/>
          <w:szCs w:val="22"/>
        </w:rPr>
        <w:t xml:space="preserve">Der Anwender schließt es </w:t>
      </w:r>
      <w:r w:rsidR="00D45CF5" w:rsidRPr="00D45CF5">
        <w:rPr>
          <w:rFonts w:cs="Arial"/>
          <w:sz w:val="22"/>
          <w:szCs w:val="22"/>
        </w:rPr>
        <w:t xml:space="preserve">direkt am Abgang der jeweiligen USV </w:t>
      </w:r>
      <w:r w:rsidR="004902FA">
        <w:rPr>
          <w:rFonts w:cs="Arial"/>
          <w:sz w:val="22"/>
          <w:szCs w:val="22"/>
        </w:rPr>
        <w:t>an</w:t>
      </w:r>
      <w:r w:rsidR="00D45CF5" w:rsidRPr="00D45CF5">
        <w:rPr>
          <w:rFonts w:cs="Arial"/>
          <w:sz w:val="22"/>
          <w:szCs w:val="22"/>
        </w:rPr>
        <w:t xml:space="preserve">. </w:t>
      </w:r>
      <w:r w:rsidR="00C963C0">
        <w:rPr>
          <w:rFonts w:cs="Arial"/>
          <w:sz w:val="22"/>
          <w:szCs w:val="22"/>
        </w:rPr>
        <w:t xml:space="preserve"> M</w:t>
      </w:r>
      <w:r w:rsidR="00C963C0" w:rsidRPr="00D45CF5">
        <w:rPr>
          <w:rFonts w:cs="Arial"/>
          <w:sz w:val="22"/>
          <w:szCs w:val="22"/>
        </w:rPr>
        <w:t>ittels Einstellpotentiometer</w:t>
      </w:r>
      <w:r w:rsidR="00C963C0">
        <w:rPr>
          <w:rFonts w:cs="Arial"/>
          <w:sz w:val="22"/>
          <w:szCs w:val="22"/>
        </w:rPr>
        <w:t xml:space="preserve"> </w:t>
      </w:r>
      <w:r w:rsidR="00D45CF5" w:rsidRPr="00D45CF5">
        <w:rPr>
          <w:rFonts w:cs="Arial"/>
          <w:sz w:val="22"/>
          <w:szCs w:val="22"/>
        </w:rPr>
        <w:t xml:space="preserve">lässt sich </w:t>
      </w:r>
      <w:r w:rsidR="00FB5521">
        <w:rPr>
          <w:rFonts w:cs="Arial"/>
          <w:sz w:val="22"/>
          <w:szCs w:val="22"/>
        </w:rPr>
        <w:t>der Typ</w:t>
      </w:r>
      <w:r w:rsidR="00FB5521" w:rsidRPr="00D45CF5">
        <w:rPr>
          <w:rFonts w:cs="Arial"/>
          <w:sz w:val="22"/>
          <w:szCs w:val="22"/>
        </w:rPr>
        <w:t xml:space="preserve"> </w:t>
      </w:r>
      <w:r w:rsidR="00D45CF5" w:rsidRPr="00D45CF5">
        <w:rPr>
          <w:rFonts w:cs="Arial"/>
          <w:sz w:val="22"/>
          <w:szCs w:val="22"/>
        </w:rPr>
        <w:t>EBU mit wenigen Handgriffen</w:t>
      </w:r>
      <w:r w:rsidR="003D707B">
        <w:rPr>
          <w:rFonts w:cs="Arial"/>
          <w:sz w:val="22"/>
          <w:szCs w:val="22"/>
        </w:rPr>
        <w:t xml:space="preserve"> an</w:t>
      </w:r>
      <w:r w:rsidR="00FB5521">
        <w:rPr>
          <w:rFonts w:cs="Arial"/>
          <w:sz w:val="22"/>
          <w:szCs w:val="22"/>
        </w:rPr>
        <w:t xml:space="preserve"> </w:t>
      </w:r>
      <w:r w:rsidR="00D45CF5" w:rsidRPr="00D45CF5">
        <w:rPr>
          <w:rFonts w:cs="Arial"/>
          <w:sz w:val="22"/>
          <w:szCs w:val="22"/>
        </w:rPr>
        <w:t>die Leistungsfähigkeit der USV Anlage und die Lastbedingungen</w:t>
      </w:r>
      <w:r w:rsidR="003D707B" w:rsidRPr="003D707B">
        <w:rPr>
          <w:rFonts w:cs="Arial"/>
          <w:sz w:val="22"/>
          <w:szCs w:val="22"/>
        </w:rPr>
        <w:t xml:space="preserve"> </w:t>
      </w:r>
      <w:r w:rsidR="003D707B">
        <w:rPr>
          <w:rFonts w:cs="Arial"/>
          <w:sz w:val="22"/>
          <w:szCs w:val="22"/>
        </w:rPr>
        <w:t>anpassen</w:t>
      </w:r>
      <w:r w:rsidR="00FB5521">
        <w:rPr>
          <w:rFonts w:cs="Arial"/>
          <w:sz w:val="22"/>
          <w:szCs w:val="22"/>
        </w:rPr>
        <w:t xml:space="preserve">. </w:t>
      </w:r>
      <w:r w:rsidR="00C963C0">
        <w:rPr>
          <w:rFonts w:cs="Arial"/>
          <w:sz w:val="22"/>
          <w:szCs w:val="22"/>
        </w:rPr>
        <w:t xml:space="preserve">Der Typ EBU </w:t>
      </w:r>
      <w:r w:rsidR="00D45CF5" w:rsidRPr="00D45CF5">
        <w:rPr>
          <w:rFonts w:cs="Arial"/>
          <w:sz w:val="22"/>
          <w:szCs w:val="22"/>
        </w:rPr>
        <w:t>löst so im Fehlerfall zuverlässig aus</w:t>
      </w:r>
      <w:r w:rsidR="00FB5521">
        <w:rPr>
          <w:rFonts w:cs="Arial"/>
          <w:sz w:val="22"/>
          <w:szCs w:val="22"/>
        </w:rPr>
        <w:t xml:space="preserve"> – u</w:t>
      </w:r>
      <w:r w:rsidR="00FB5521" w:rsidRPr="00D45CF5">
        <w:rPr>
          <w:rFonts w:cs="Arial"/>
          <w:sz w:val="22"/>
          <w:szCs w:val="22"/>
        </w:rPr>
        <w:t xml:space="preserve">nd </w:t>
      </w:r>
      <w:r w:rsidR="00D45CF5" w:rsidRPr="00D45CF5">
        <w:rPr>
          <w:rFonts w:cs="Arial"/>
          <w:sz w:val="22"/>
          <w:szCs w:val="22"/>
        </w:rPr>
        <w:t xml:space="preserve">zwar nur im betroffenen </w:t>
      </w:r>
      <w:proofErr w:type="spellStart"/>
      <w:r w:rsidR="00D45CF5" w:rsidRPr="00D45CF5">
        <w:rPr>
          <w:rFonts w:cs="Arial"/>
          <w:sz w:val="22"/>
          <w:szCs w:val="22"/>
        </w:rPr>
        <w:t>Lastpfad</w:t>
      </w:r>
      <w:proofErr w:type="spellEnd"/>
      <w:r w:rsidR="00D45CF5" w:rsidRPr="00D45CF5">
        <w:rPr>
          <w:rFonts w:cs="Arial"/>
          <w:sz w:val="22"/>
          <w:szCs w:val="22"/>
        </w:rPr>
        <w:t xml:space="preserve">. Alle weiteren Versorgungsstränge bleiben davon unberührt. Einschaltvorgänge und damit verbundene höhere Einschaltströme </w:t>
      </w:r>
      <w:r w:rsidR="00FB5521" w:rsidRPr="00D45CF5">
        <w:rPr>
          <w:rFonts w:cs="Arial"/>
          <w:sz w:val="22"/>
          <w:szCs w:val="22"/>
        </w:rPr>
        <w:t>toleriert</w:t>
      </w:r>
      <w:r w:rsidR="00FB5521" w:rsidRPr="00D45CF5" w:rsidDel="00FB5521">
        <w:rPr>
          <w:rFonts w:cs="Arial"/>
          <w:sz w:val="22"/>
          <w:szCs w:val="22"/>
        </w:rPr>
        <w:t xml:space="preserve"> </w:t>
      </w:r>
      <w:r w:rsidR="00D45CF5" w:rsidRPr="00D45CF5">
        <w:rPr>
          <w:rFonts w:cs="Arial"/>
          <w:sz w:val="22"/>
          <w:szCs w:val="22"/>
        </w:rPr>
        <w:t>die Einheit.</w:t>
      </w:r>
    </w:p>
    <w:p w14:paraId="3D860A54" w14:textId="77777777" w:rsidR="00FB5521" w:rsidRPr="00D45CF5" w:rsidRDefault="00FB5521" w:rsidP="00D45CF5">
      <w:pPr>
        <w:spacing w:line="360" w:lineRule="auto"/>
        <w:rPr>
          <w:rFonts w:cs="Arial"/>
          <w:sz w:val="22"/>
          <w:szCs w:val="22"/>
        </w:rPr>
      </w:pPr>
    </w:p>
    <w:p w14:paraId="2540E27D" w14:textId="3EE17055" w:rsidR="00D45CF5" w:rsidRPr="00D45CF5" w:rsidRDefault="00D45CF5" w:rsidP="00D45CF5">
      <w:pPr>
        <w:spacing w:line="360" w:lineRule="auto"/>
        <w:rPr>
          <w:rFonts w:cs="Arial"/>
          <w:sz w:val="22"/>
          <w:szCs w:val="22"/>
        </w:rPr>
      </w:pPr>
      <w:r w:rsidRPr="00D45CF5">
        <w:rPr>
          <w:rFonts w:cs="Arial"/>
          <w:sz w:val="22"/>
          <w:szCs w:val="22"/>
        </w:rPr>
        <w:lastRenderedPageBreak/>
        <w:t>Für den Anwender bedeutet dies einen störungsfreien Betrieb und eine spürbare Kostenreduzierung.</w:t>
      </w:r>
      <w:r w:rsidR="00FB5521">
        <w:rPr>
          <w:rFonts w:cs="Arial"/>
          <w:sz w:val="22"/>
          <w:szCs w:val="22"/>
        </w:rPr>
        <w:t xml:space="preserve"> </w:t>
      </w:r>
      <w:r w:rsidRPr="00D45CF5">
        <w:rPr>
          <w:rFonts w:cs="Arial"/>
          <w:sz w:val="22"/>
          <w:szCs w:val="22"/>
        </w:rPr>
        <w:t xml:space="preserve">Die Anpassung an die USV und somit die Einstellung der Selektivität erfolgt durch </w:t>
      </w:r>
      <w:r w:rsidR="003D707B">
        <w:rPr>
          <w:rFonts w:cs="Arial"/>
          <w:sz w:val="22"/>
          <w:szCs w:val="22"/>
        </w:rPr>
        <w:t>Justierung</w:t>
      </w:r>
      <w:r w:rsidR="003D707B" w:rsidRPr="00D45CF5">
        <w:rPr>
          <w:rFonts w:cs="Arial"/>
          <w:sz w:val="22"/>
          <w:szCs w:val="22"/>
        </w:rPr>
        <w:t xml:space="preserve"> </w:t>
      </w:r>
      <w:r w:rsidRPr="00D45CF5">
        <w:rPr>
          <w:rFonts w:cs="Arial"/>
          <w:sz w:val="22"/>
          <w:szCs w:val="22"/>
        </w:rPr>
        <w:t>des USV</w:t>
      </w:r>
      <w:r w:rsidR="00CA5349">
        <w:rPr>
          <w:rFonts w:cs="Arial"/>
          <w:sz w:val="22"/>
          <w:szCs w:val="22"/>
        </w:rPr>
        <w:t>-</w:t>
      </w:r>
      <w:r w:rsidRPr="00D45CF5">
        <w:rPr>
          <w:rFonts w:cs="Arial"/>
          <w:sz w:val="22"/>
          <w:szCs w:val="22"/>
        </w:rPr>
        <w:t xml:space="preserve">Nennstroms an der EBU. Der Wert kann dem Datenblatt der jeweilig verwendeten Versorgungseinheit entnommen werden. Zur Überlastabsicherung </w:t>
      </w:r>
      <w:r w:rsidR="003D707B">
        <w:rPr>
          <w:rFonts w:cs="Arial"/>
          <w:sz w:val="22"/>
          <w:szCs w:val="22"/>
        </w:rPr>
        <w:t>passt der Anwender den</w:t>
      </w:r>
      <w:r w:rsidRPr="00D45CF5">
        <w:rPr>
          <w:rFonts w:cs="Arial"/>
          <w:sz w:val="22"/>
          <w:szCs w:val="22"/>
        </w:rPr>
        <w:t xml:space="preserve"> Last-Nennstrom an der Unit an. </w:t>
      </w:r>
      <w:r w:rsidR="003D707B">
        <w:rPr>
          <w:rFonts w:cs="Arial"/>
          <w:sz w:val="22"/>
          <w:szCs w:val="22"/>
        </w:rPr>
        <w:t>Verfügbar ist d</w:t>
      </w:r>
      <w:r w:rsidR="00C963C0" w:rsidRPr="00D45CF5">
        <w:rPr>
          <w:rFonts w:cs="Arial"/>
          <w:sz w:val="22"/>
          <w:szCs w:val="22"/>
        </w:rPr>
        <w:t>as Produkt in den Nennströmen 6</w:t>
      </w:r>
      <w:r w:rsidR="00C963C0">
        <w:rPr>
          <w:rFonts w:cs="Arial"/>
          <w:sz w:val="22"/>
          <w:szCs w:val="22"/>
        </w:rPr>
        <w:t xml:space="preserve"> </w:t>
      </w:r>
      <w:r w:rsidR="00C963C0" w:rsidRPr="00D45CF5">
        <w:rPr>
          <w:rFonts w:cs="Arial"/>
          <w:sz w:val="22"/>
          <w:szCs w:val="22"/>
        </w:rPr>
        <w:t>A, 10</w:t>
      </w:r>
      <w:r w:rsidR="00C963C0">
        <w:rPr>
          <w:rFonts w:cs="Arial"/>
          <w:sz w:val="22"/>
          <w:szCs w:val="22"/>
        </w:rPr>
        <w:t xml:space="preserve"> </w:t>
      </w:r>
      <w:r w:rsidR="00C963C0" w:rsidRPr="00D45CF5">
        <w:rPr>
          <w:rFonts w:cs="Arial"/>
          <w:sz w:val="22"/>
          <w:szCs w:val="22"/>
        </w:rPr>
        <w:t>A und 16</w:t>
      </w:r>
      <w:r w:rsidR="00C963C0">
        <w:rPr>
          <w:rFonts w:cs="Arial"/>
          <w:sz w:val="22"/>
          <w:szCs w:val="22"/>
        </w:rPr>
        <w:t xml:space="preserve"> </w:t>
      </w:r>
      <w:r w:rsidR="00C963C0" w:rsidRPr="00D45CF5">
        <w:rPr>
          <w:rFonts w:cs="Arial"/>
          <w:sz w:val="22"/>
          <w:szCs w:val="22"/>
        </w:rPr>
        <w:t xml:space="preserve">A </w:t>
      </w:r>
      <w:r w:rsidR="00C963C0">
        <w:rPr>
          <w:rFonts w:cs="Arial"/>
          <w:sz w:val="22"/>
          <w:szCs w:val="22"/>
        </w:rPr>
        <w:t xml:space="preserve">und der </w:t>
      </w:r>
      <w:r w:rsidR="00C963C0" w:rsidRPr="00D45CF5">
        <w:rPr>
          <w:rFonts w:cs="Arial"/>
          <w:sz w:val="22"/>
          <w:szCs w:val="22"/>
        </w:rPr>
        <w:t>Charakteristik B und C</w:t>
      </w:r>
      <w:r w:rsidR="00C963C0">
        <w:rPr>
          <w:rFonts w:cs="Arial"/>
          <w:sz w:val="22"/>
          <w:szCs w:val="22"/>
        </w:rPr>
        <w:t>.</w:t>
      </w:r>
    </w:p>
    <w:p w14:paraId="453DAECD" w14:textId="77777777" w:rsidR="00D45CF5" w:rsidRPr="00D45CF5" w:rsidRDefault="00D45CF5" w:rsidP="00D45CF5">
      <w:pPr>
        <w:spacing w:line="360" w:lineRule="auto"/>
        <w:rPr>
          <w:rFonts w:cs="Arial"/>
          <w:sz w:val="22"/>
          <w:szCs w:val="22"/>
        </w:rPr>
      </w:pPr>
      <w:r w:rsidRPr="00D45CF5">
        <w:rPr>
          <w:rFonts w:cs="Arial"/>
          <w:sz w:val="22"/>
          <w:szCs w:val="22"/>
        </w:rPr>
        <w:t xml:space="preserve">   </w:t>
      </w:r>
    </w:p>
    <w:p w14:paraId="3F41C6A2" w14:textId="57561C83" w:rsidR="00D45CF5" w:rsidRPr="00D45CF5" w:rsidRDefault="003D707B" w:rsidP="00B6452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Durch EBU lässt sich e</w:t>
      </w:r>
      <w:r w:rsidR="00D45CF5" w:rsidRPr="00D45CF5">
        <w:rPr>
          <w:rFonts w:cs="Arial"/>
          <w:sz w:val="22"/>
          <w:szCs w:val="22"/>
        </w:rPr>
        <w:t xml:space="preserve">ine USV-Anlage um ca. ein Drittel kleiner dimensionieren. Die jährlichen Energiekosten sinken </w:t>
      </w:r>
      <w:r w:rsidR="00B64527">
        <w:rPr>
          <w:rFonts w:cs="Arial"/>
          <w:sz w:val="22"/>
          <w:szCs w:val="22"/>
        </w:rPr>
        <w:t>damit</w:t>
      </w:r>
      <w:r w:rsidR="00B64527" w:rsidRPr="00D45CF5">
        <w:rPr>
          <w:rFonts w:cs="Arial"/>
          <w:sz w:val="22"/>
          <w:szCs w:val="22"/>
        </w:rPr>
        <w:t xml:space="preserve"> </w:t>
      </w:r>
      <w:r w:rsidR="00D45CF5" w:rsidRPr="00D45CF5">
        <w:rPr>
          <w:rFonts w:cs="Arial"/>
          <w:sz w:val="22"/>
          <w:szCs w:val="22"/>
        </w:rPr>
        <w:t>um ca. 40</w:t>
      </w:r>
      <w:r w:rsidR="008D6C48">
        <w:rPr>
          <w:rFonts w:cs="Arial"/>
          <w:sz w:val="22"/>
          <w:szCs w:val="22"/>
        </w:rPr>
        <w:t xml:space="preserve"> </w:t>
      </w:r>
      <w:r w:rsidR="00D45CF5" w:rsidRPr="00D45CF5">
        <w:rPr>
          <w:rFonts w:cs="Arial"/>
          <w:sz w:val="22"/>
          <w:szCs w:val="22"/>
        </w:rPr>
        <w:t xml:space="preserve">%. Der Typ EBU amortisiert sich </w:t>
      </w:r>
      <w:r>
        <w:rPr>
          <w:rFonts w:cs="Arial"/>
          <w:sz w:val="22"/>
          <w:szCs w:val="22"/>
        </w:rPr>
        <w:t>d</w:t>
      </w:r>
      <w:r w:rsidR="00825CEC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durch</w:t>
      </w:r>
      <w:r w:rsidR="00B64527" w:rsidRPr="00D45CF5">
        <w:rPr>
          <w:rFonts w:cs="Arial"/>
          <w:sz w:val="22"/>
          <w:szCs w:val="22"/>
        </w:rPr>
        <w:t xml:space="preserve"> </w:t>
      </w:r>
      <w:r w:rsidR="00D45CF5" w:rsidRPr="00D45CF5">
        <w:rPr>
          <w:rFonts w:cs="Arial"/>
          <w:sz w:val="22"/>
          <w:szCs w:val="22"/>
        </w:rPr>
        <w:t xml:space="preserve">schnell und sorgt zusätzlich für eine deutlich höhere Verfügbarkeit </w:t>
      </w:r>
      <w:r>
        <w:rPr>
          <w:rFonts w:cs="Arial"/>
          <w:sz w:val="22"/>
          <w:szCs w:val="22"/>
        </w:rPr>
        <w:t>der</w:t>
      </w:r>
      <w:r w:rsidRPr="00D45CF5">
        <w:rPr>
          <w:rFonts w:cs="Arial"/>
          <w:sz w:val="22"/>
          <w:szCs w:val="22"/>
        </w:rPr>
        <w:t xml:space="preserve"> </w:t>
      </w:r>
      <w:r w:rsidR="00D45CF5" w:rsidRPr="00D45CF5">
        <w:rPr>
          <w:rFonts w:cs="Arial"/>
          <w:sz w:val="22"/>
          <w:szCs w:val="22"/>
        </w:rPr>
        <w:t>Anlage.</w:t>
      </w:r>
      <w:r w:rsidR="00B64527">
        <w:rPr>
          <w:rFonts w:cs="Arial"/>
          <w:sz w:val="22"/>
          <w:szCs w:val="22"/>
        </w:rPr>
        <w:t xml:space="preserve"> </w:t>
      </w:r>
    </w:p>
    <w:p w14:paraId="59343F50" w14:textId="7965EB70" w:rsidR="001A0254" w:rsidRDefault="001A0254" w:rsidP="00D45CF5">
      <w:pPr>
        <w:spacing w:line="360" w:lineRule="auto"/>
        <w:rPr>
          <w:rFonts w:cs="Arial"/>
          <w:sz w:val="22"/>
          <w:szCs w:val="22"/>
        </w:rPr>
      </w:pPr>
    </w:p>
    <w:p w14:paraId="446DC165" w14:textId="77777777" w:rsidR="001A0254" w:rsidRDefault="001A0254" w:rsidP="00FE595D">
      <w:pPr>
        <w:spacing w:after="120" w:line="360" w:lineRule="auto"/>
        <w:rPr>
          <w:rFonts w:cs="Arial"/>
          <w:sz w:val="22"/>
          <w:szCs w:val="22"/>
        </w:rPr>
      </w:pPr>
    </w:p>
    <w:p w14:paraId="228E7A67" w14:textId="21BDFD95" w:rsidR="00C728BB" w:rsidRPr="005436A5" w:rsidRDefault="00C728BB" w:rsidP="005436A5">
      <w:pPr>
        <w:pStyle w:val="EinfAbs"/>
        <w:rPr>
          <w:rFonts w:ascii="Arial" w:hAnsi="Arial" w:cs="Arial"/>
          <w:sz w:val="22"/>
          <w:szCs w:val="22"/>
        </w:rPr>
      </w:pPr>
      <w:r w:rsidRPr="005436A5">
        <w:rPr>
          <w:rFonts w:ascii="Arial" w:hAnsi="Arial" w:cs="Arial"/>
          <w:b/>
          <w:sz w:val="22"/>
          <w:szCs w:val="22"/>
        </w:rPr>
        <w:t>Bildunterschrift:</w:t>
      </w:r>
      <w:r w:rsidRPr="005436A5">
        <w:rPr>
          <w:rFonts w:ascii="Arial" w:hAnsi="Arial" w:cs="Arial"/>
          <w:sz w:val="22"/>
          <w:szCs w:val="22"/>
        </w:rPr>
        <w:t xml:space="preserve"> </w:t>
      </w:r>
      <w:r w:rsidR="00D45CF5" w:rsidRPr="005436A5">
        <w:rPr>
          <w:rFonts w:ascii="Arial" w:hAnsi="Arial" w:cs="Arial"/>
          <w:sz w:val="22"/>
          <w:szCs w:val="22"/>
        </w:rPr>
        <w:t>Die Weltneuheit Typ EBU bringt Energiesicherheit in die USV</w:t>
      </w:r>
      <w:r w:rsidRPr="005436A5">
        <w:rPr>
          <w:rFonts w:ascii="Arial" w:hAnsi="Arial" w:cs="Arial"/>
          <w:sz w:val="22"/>
          <w:szCs w:val="22"/>
        </w:rPr>
        <w:t>. (Foto: E</w:t>
      </w:r>
      <w:r w:rsidRPr="005436A5">
        <w:rPr>
          <w:rFonts w:ascii="Arial" w:hAnsi="Arial" w:cs="Arial"/>
          <w:sz w:val="22"/>
          <w:szCs w:val="22"/>
        </w:rPr>
        <w:noBreakHyphen/>
        <w:t>T</w:t>
      </w:r>
      <w:r w:rsidRPr="005436A5">
        <w:rPr>
          <w:rFonts w:ascii="Arial" w:hAnsi="Arial" w:cs="Arial"/>
          <w:sz w:val="22"/>
          <w:szCs w:val="22"/>
        </w:rPr>
        <w:noBreakHyphen/>
        <w:t>A</w:t>
      </w:r>
      <w:r w:rsidR="005436A5" w:rsidRPr="005436A5">
        <w:rPr>
          <w:rFonts w:ascii="Arial" w:hAnsi="Arial" w:cs="Arial"/>
          <w:sz w:val="22"/>
          <w:szCs w:val="22"/>
        </w:rPr>
        <w:t>, ©</w:t>
      </w:r>
      <w:proofErr w:type="spellStart"/>
      <w:r w:rsidR="005436A5" w:rsidRPr="005436A5">
        <w:rPr>
          <w:rFonts w:ascii="Arial" w:hAnsi="Arial" w:cs="Arial"/>
          <w:sz w:val="22"/>
          <w:szCs w:val="22"/>
        </w:rPr>
        <w:t>Cobalt</w:t>
      </w:r>
      <w:proofErr w:type="spellEnd"/>
      <w:r w:rsidR="005436A5" w:rsidRPr="005436A5">
        <w:rPr>
          <w:rFonts w:ascii="Arial" w:hAnsi="Arial" w:cs="Arial"/>
          <w:sz w:val="22"/>
          <w:szCs w:val="22"/>
        </w:rPr>
        <w:t>/Fotolia.com,</w:t>
      </w:r>
      <w:r w:rsidR="007A5A7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436A5" w:rsidRPr="005436A5">
        <w:rPr>
          <w:rFonts w:ascii="Arial" w:hAnsi="Arial" w:cs="Arial"/>
          <w:sz w:val="22"/>
          <w:szCs w:val="22"/>
        </w:rPr>
        <w:t>©lunarchi/iStock.com</w:t>
      </w:r>
      <w:r w:rsidRPr="005436A5">
        <w:rPr>
          <w:rFonts w:ascii="Arial" w:hAnsi="Arial" w:cs="Arial"/>
          <w:sz w:val="22"/>
          <w:szCs w:val="22"/>
        </w:rPr>
        <w:t>)</w:t>
      </w:r>
    </w:p>
    <w:p w14:paraId="6420BB27" w14:textId="77777777" w:rsidR="00E27A57" w:rsidRDefault="00E27A57" w:rsidP="00FE595D">
      <w:pPr>
        <w:spacing w:after="120" w:line="360" w:lineRule="auto"/>
        <w:rPr>
          <w:rFonts w:cs="Arial"/>
          <w:sz w:val="22"/>
          <w:szCs w:val="22"/>
        </w:rPr>
      </w:pPr>
    </w:p>
    <w:p w14:paraId="070B528E" w14:textId="77777777" w:rsidR="0015104F" w:rsidRDefault="0015104F" w:rsidP="00FE595D">
      <w:pPr>
        <w:spacing w:after="120" w:line="360" w:lineRule="auto"/>
        <w:rPr>
          <w:rFonts w:cs="Arial"/>
          <w:sz w:val="22"/>
          <w:szCs w:val="22"/>
        </w:rPr>
      </w:pPr>
    </w:p>
    <w:p w14:paraId="5DB03F57" w14:textId="77777777" w:rsidR="00CC6DCA" w:rsidRPr="00E27A57" w:rsidRDefault="00CC6DCA" w:rsidP="00FE595D">
      <w:pPr>
        <w:spacing w:after="120" w:line="360" w:lineRule="auto"/>
        <w:rPr>
          <w:rFonts w:cs="Arial"/>
          <w:sz w:val="22"/>
          <w:szCs w:val="22"/>
        </w:rPr>
      </w:pPr>
    </w:p>
    <w:p w14:paraId="464F7A2B" w14:textId="77777777" w:rsidR="007B13C2" w:rsidRDefault="007B13C2" w:rsidP="00267B9E">
      <w:pPr>
        <w:spacing w:line="360" w:lineRule="auto"/>
        <w:jc w:val="both"/>
        <w:rPr>
          <w:b/>
          <w:i/>
          <w:sz w:val="18"/>
        </w:rPr>
      </w:pPr>
    </w:p>
    <w:p w14:paraId="720E90CB" w14:textId="77777777" w:rsidR="007B13C2" w:rsidRPr="00267B9E" w:rsidRDefault="007B13C2" w:rsidP="00267B9E">
      <w:pPr>
        <w:spacing w:line="360" w:lineRule="auto"/>
        <w:jc w:val="both"/>
        <w:rPr>
          <w:b/>
          <w:sz w:val="22"/>
          <w:szCs w:val="22"/>
        </w:rPr>
      </w:pPr>
      <w:r w:rsidRPr="00267B9E">
        <w:rPr>
          <w:b/>
          <w:i/>
          <w:sz w:val="18"/>
        </w:rPr>
        <w:t>Kurzporträt: E-T-A Elektrotechnische Apparate GmbH</w:t>
      </w:r>
    </w:p>
    <w:p w14:paraId="7E74347C" w14:textId="77777777" w:rsidR="00FE59DA" w:rsidRPr="00813902" w:rsidRDefault="00FE59DA" w:rsidP="00FE59D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Elektrotechnische Apparate GmbH erzielte im Geschäftsjahr 20</w:t>
      </w:r>
      <w:r>
        <w:rPr>
          <w:rFonts w:cs="Arial"/>
          <w:color w:val="000000"/>
          <w:sz w:val="18"/>
          <w:szCs w:val="18"/>
        </w:rPr>
        <w:t>14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90</w:t>
      </w:r>
      <w:r w:rsidRPr="00813902">
        <w:rPr>
          <w:rFonts w:cs="Arial"/>
          <w:color w:val="000000"/>
          <w:sz w:val="18"/>
          <w:szCs w:val="18"/>
        </w:rPr>
        <w:t xml:space="preserve"> Mio. Euro</w:t>
      </w:r>
      <w:proofErr w:type="gramStart"/>
      <w:r w:rsidRPr="00813902">
        <w:rPr>
          <w:rFonts w:cs="Arial"/>
          <w:color w:val="000000"/>
          <w:sz w:val="18"/>
          <w:szCs w:val="18"/>
        </w:rPr>
        <w:t>.</w:t>
      </w:r>
      <w:proofErr w:type="gramEnd"/>
      <w:r w:rsidRPr="00813902">
        <w:rPr>
          <w:rFonts w:cs="Arial"/>
          <w:color w:val="000000"/>
          <w:sz w:val="18"/>
          <w:szCs w:val="18"/>
        </w:rPr>
        <w:t xml:space="preserve">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414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Fünf</w:t>
      </w:r>
      <w:r w:rsidRPr="00813902">
        <w:rPr>
          <w:rFonts w:cs="Arial"/>
          <w:color w:val="000000"/>
          <w:sz w:val="18"/>
          <w:szCs w:val="18"/>
        </w:rPr>
        <w:t xml:space="preserve"> Fertigungsstandorte, derzeit</w:t>
      </w:r>
      <w:r>
        <w:rPr>
          <w:rFonts w:cs="Arial"/>
          <w:color w:val="000000"/>
          <w:sz w:val="18"/>
          <w:szCs w:val="18"/>
        </w:rPr>
        <w:t xml:space="preserve"> elf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hält eine umfassende Produktpalette aus stromgebundenen Schutz- und Steuerungsprodukten bereit. Diese reichen vom thermischen Geräteschutzschalter bis hin zur komplexen Absicherungslösung, </w:t>
      </w:r>
      <w:proofErr w:type="gramStart"/>
      <w:r w:rsidRPr="00813902">
        <w:rPr>
          <w:rFonts w:cs="Arial"/>
          <w:color w:val="000000"/>
          <w:sz w:val="18"/>
          <w:szCs w:val="18"/>
        </w:rPr>
        <w:t>die elektrische</w:t>
      </w:r>
      <w:proofErr w:type="gramEnd"/>
      <w:r w:rsidRPr="00813902">
        <w:rPr>
          <w:rFonts w:cs="Arial"/>
          <w:color w:val="000000"/>
          <w:sz w:val="18"/>
          <w:szCs w:val="18"/>
        </w:rPr>
        <w:t xml:space="preserve">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2A1C6514" w14:textId="77777777" w:rsidR="007B13C2" w:rsidRPr="00813902" w:rsidRDefault="007B13C2" w:rsidP="009F1A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5E6C83" w14:textId="77777777" w:rsidR="007B13C2" w:rsidRPr="00813902" w:rsidRDefault="007B13C2" w:rsidP="00220AE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759291" w14:textId="77777777" w:rsidR="007B13C2" w:rsidRDefault="007B13C2" w:rsidP="00220AEC">
      <w:pPr>
        <w:rPr>
          <w:b/>
          <w:sz w:val="18"/>
        </w:rPr>
      </w:pPr>
      <w:r>
        <w:rPr>
          <w:b/>
          <w:sz w:val="18"/>
        </w:rPr>
        <w:lastRenderedPageBreak/>
        <w:t>Weitere Informationen:</w:t>
      </w:r>
    </w:p>
    <w:p w14:paraId="64848842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4B6C4609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13C79CFE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6BDE67F4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4E46F7DF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13A00626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 xml:space="preserve">Fax: 09187 </w:t>
      </w:r>
      <w:r w:rsidRPr="00925535">
        <w:rPr>
          <w:sz w:val="18"/>
        </w:rPr>
        <w:t>10-448</w:t>
      </w:r>
    </w:p>
    <w:p w14:paraId="7D189500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 w:rsidRPr="00925535">
        <w:rPr>
          <w:sz w:val="18"/>
        </w:rPr>
        <w:t>E-Mail: Thomas.Weimann@e-t-a.de</w:t>
      </w:r>
    </w:p>
    <w:p w14:paraId="33191FDB" w14:textId="77777777" w:rsidR="007B13C2" w:rsidRDefault="007B13C2" w:rsidP="00220AEC">
      <w:pPr>
        <w:rPr>
          <w:sz w:val="18"/>
        </w:rPr>
      </w:pPr>
      <w:r w:rsidRPr="00925535">
        <w:rPr>
          <w:sz w:val="18"/>
        </w:rPr>
        <w:t>www.e-t-a.</w:t>
      </w:r>
      <w:r>
        <w:rPr>
          <w:sz w:val="18"/>
        </w:rPr>
        <w:t>de</w:t>
      </w:r>
    </w:p>
    <w:sectPr w:rsidR="007B13C2" w:rsidSect="00C25B63">
      <w:headerReference w:type="default" r:id="rId8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6C2237" w15:done="0"/>
  <w15:commentEx w15:paraId="129E08B0" w15:done="0"/>
  <w15:commentEx w15:paraId="5FC5285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6479" w14:textId="77777777" w:rsidR="007D1A4B" w:rsidRDefault="007D1A4B">
      <w:r>
        <w:separator/>
      </w:r>
    </w:p>
  </w:endnote>
  <w:endnote w:type="continuationSeparator" w:id="0">
    <w:p w14:paraId="4C656789" w14:textId="77777777" w:rsidR="007D1A4B" w:rsidRDefault="007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49273" w14:textId="77777777" w:rsidR="007D1A4B" w:rsidRDefault="007D1A4B">
      <w:r>
        <w:separator/>
      </w:r>
    </w:p>
  </w:footnote>
  <w:footnote w:type="continuationSeparator" w:id="0">
    <w:p w14:paraId="6A7F46C8" w14:textId="77777777" w:rsidR="007D1A4B" w:rsidRDefault="007D1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9F0C" w14:textId="73195039" w:rsidR="00C212E9" w:rsidRPr="00535026" w:rsidRDefault="00C212E9" w:rsidP="00431BF3">
    <w:pPr>
      <w:spacing w:line="360" w:lineRule="auto"/>
      <w:jc w:val="both"/>
      <w:rPr>
        <w:i/>
        <w:sz w:val="18"/>
        <w:lang w:val="fr-FR"/>
      </w:rPr>
    </w:pPr>
    <w:r w:rsidRPr="00535026">
      <w:rPr>
        <w:i/>
        <w:sz w:val="18"/>
        <w:lang w:val="fr-FR"/>
      </w:rPr>
      <w:t>E-T-A_PR3</w:t>
    </w:r>
    <w:r w:rsidR="00D45CF5">
      <w:rPr>
        <w:i/>
        <w:sz w:val="18"/>
        <w:lang w:val="fr-FR"/>
      </w:rPr>
      <w:t>8</w:t>
    </w:r>
    <w:r w:rsidR="00015CFF">
      <w:rPr>
        <w:i/>
        <w:sz w:val="18"/>
        <w:lang w:val="fr-FR"/>
      </w:rPr>
      <w:t>1</w:t>
    </w:r>
    <w:r w:rsidR="00D45CF5">
      <w:rPr>
        <w:i/>
        <w:sz w:val="18"/>
        <w:lang w:val="fr-FR"/>
      </w:rPr>
      <w:t>_EBU</w:t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rStyle w:val="Seitenzahl"/>
        <w:i/>
        <w:sz w:val="18"/>
        <w:szCs w:val="18"/>
        <w:lang w:val="fr-FR"/>
      </w:rPr>
      <w:fldChar w:fldCharType="begin"/>
    </w:r>
    <w:r w:rsidRPr="00535026">
      <w:rPr>
        <w:rStyle w:val="Seitenzahl"/>
        <w:i/>
        <w:sz w:val="18"/>
        <w:szCs w:val="18"/>
        <w:lang w:val="fr-FR"/>
      </w:rPr>
      <w:instrText>PAGE</w:instrText>
    </w:r>
    <w:r w:rsidRPr="00535026">
      <w:rPr>
        <w:rStyle w:val="Seitenzahl"/>
        <w:i/>
        <w:sz w:val="18"/>
        <w:szCs w:val="18"/>
        <w:lang w:val="fr-FR"/>
      </w:rPr>
      <w:fldChar w:fldCharType="separate"/>
    </w:r>
    <w:r w:rsidR="00F56856">
      <w:rPr>
        <w:rStyle w:val="Seitenzahl"/>
        <w:i/>
        <w:noProof/>
        <w:sz w:val="18"/>
        <w:szCs w:val="18"/>
        <w:lang w:val="fr-FR"/>
      </w:rPr>
      <w:t>2</w:t>
    </w:r>
    <w:r w:rsidRPr="00535026">
      <w:rPr>
        <w:rStyle w:val="Seitenzahl"/>
        <w:i/>
        <w:sz w:val="18"/>
        <w:szCs w:val="18"/>
        <w:lang w:val="fr-FR"/>
      </w:rPr>
      <w:fldChar w:fldCharType="end"/>
    </w:r>
    <w:r w:rsidRPr="00535026">
      <w:rPr>
        <w:rStyle w:val="Seitenzahl"/>
        <w:i/>
        <w:sz w:val="18"/>
        <w:lang w:val="fr-FR"/>
      </w:rPr>
      <w:t>/</w:t>
    </w:r>
    <w:r w:rsidRPr="00535026">
      <w:rPr>
        <w:rStyle w:val="Seitenzahl"/>
        <w:i/>
        <w:sz w:val="18"/>
        <w:lang w:val="fr-FR"/>
      </w:rPr>
      <w:fldChar w:fldCharType="begin"/>
    </w:r>
    <w:r w:rsidRPr="00535026">
      <w:rPr>
        <w:rStyle w:val="Seitenzahl"/>
        <w:i/>
        <w:sz w:val="18"/>
        <w:lang w:val="fr-FR"/>
      </w:rPr>
      <w:instrText xml:space="preserve"> NUMPAGES </w:instrText>
    </w:r>
    <w:r w:rsidRPr="00535026">
      <w:rPr>
        <w:rStyle w:val="Seitenzahl"/>
        <w:i/>
        <w:sz w:val="18"/>
        <w:lang w:val="fr-FR"/>
      </w:rPr>
      <w:fldChar w:fldCharType="separate"/>
    </w:r>
    <w:r w:rsidR="00F56856">
      <w:rPr>
        <w:rStyle w:val="Seitenzahl"/>
        <w:i/>
        <w:noProof/>
        <w:sz w:val="18"/>
        <w:lang w:val="fr-FR"/>
      </w:rPr>
      <w:t>3</w:t>
    </w:r>
    <w:r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 Gross">
    <w15:presenceInfo w15:providerId="None" w15:userId="Patric Gr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15CFF"/>
    <w:rsid w:val="00026217"/>
    <w:rsid w:val="00032F12"/>
    <w:rsid w:val="00037ECD"/>
    <w:rsid w:val="00066232"/>
    <w:rsid w:val="00083A47"/>
    <w:rsid w:val="00093B68"/>
    <w:rsid w:val="00097FE0"/>
    <w:rsid w:val="000A073D"/>
    <w:rsid w:val="000A5FAD"/>
    <w:rsid w:val="000B4B0A"/>
    <w:rsid w:val="000C517F"/>
    <w:rsid w:val="000C585A"/>
    <w:rsid w:val="000D1E0F"/>
    <w:rsid w:val="000D2B59"/>
    <w:rsid w:val="000E0A76"/>
    <w:rsid w:val="000E411C"/>
    <w:rsid w:val="00106D1D"/>
    <w:rsid w:val="001123EA"/>
    <w:rsid w:val="001303DA"/>
    <w:rsid w:val="00131406"/>
    <w:rsid w:val="0015104F"/>
    <w:rsid w:val="00165688"/>
    <w:rsid w:val="0017294B"/>
    <w:rsid w:val="001765C7"/>
    <w:rsid w:val="001768FA"/>
    <w:rsid w:val="00196869"/>
    <w:rsid w:val="001A0254"/>
    <w:rsid w:val="001A5985"/>
    <w:rsid w:val="001C50E1"/>
    <w:rsid w:val="001D2472"/>
    <w:rsid w:val="001E4070"/>
    <w:rsid w:val="00201F59"/>
    <w:rsid w:val="00220AEC"/>
    <w:rsid w:val="002263E8"/>
    <w:rsid w:val="00226C1D"/>
    <w:rsid w:val="0023721C"/>
    <w:rsid w:val="002570F4"/>
    <w:rsid w:val="002614D1"/>
    <w:rsid w:val="00262AA2"/>
    <w:rsid w:val="00267B9E"/>
    <w:rsid w:val="0027789B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780C"/>
    <w:rsid w:val="0034543B"/>
    <w:rsid w:val="00357017"/>
    <w:rsid w:val="00370F94"/>
    <w:rsid w:val="0037183C"/>
    <w:rsid w:val="003775CB"/>
    <w:rsid w:val="00387C25"/>
    <w:rsid w:val="00394AB4"/>
    <w:rsid w:val="003A5973"/>
    <w:rsid w:val="003B1928"/>
    <w:rsid w:val="003B44CF"/>
    <w:rsid w:val="003C0620"/>
    <w:rsid w:val="003D15E5"/>
    <w:rsid w:val="003D4CD1"/>
    <w:rsid w:val="003D707B"/>
    <w:rsid w:val="003E5841"/>
    <w:rsid w:val="003F1243"/>
    <w:rsid w:val="003F2A99"/>
    <w:rsid w:val="003F5282"/>
    <w:rsid w:val="004066E4"/>
    <w:rsid w:val="00407AC0"/>
    <w:rsid w:val="00427D4C"/>
    <w:rsid w:val="00431BF3"/>
    <w:rsid w:val="00440C7D"/>
    <w:rsid w:val="00451167"/>
    <w:rsid w:val="00451F56"/>
    <w:rsid w:val="00475095"/>
    <w:rsid w:val="00476FE8"/>
    <w:rsid w:val="00481327"/>
    <w:rsid w:val="004902FA"/>
    <w:rsid w:val="004C51DD"/>
    <w:rsid w:val="004D2AA3"/>
    <w:rsid w:val="004E06F4"/>
    <w:rsid w:val="004F03DA"/>
    <w:rsid w:val="004F084D"/>
    <w:rsid w:val="004F21EE"/>
    <w:rsid w:val="004F22B2"/>
    <w:rsid w:val="00517F5E"/>
    <w:rsid w:val="005272A2"/>
    <w:rsid w:val="00535026"/>
    <w:rsid w:val="005436A5"/>
    <w:rsid w:val="0058179D"/>
    <w:rsid w:val="005826AF"/>
    <w:rsid w:val="00590A2D"/>
    <w:rsid w:val="005C5E9E"/>
    <w:rsid w:val="005D4D6D"/>
    <w:rsid w:val="005E14E2"/>
    <w:rsid w:val="005E20E5"/>
    <w:rsid w:val="005E2D9F"/>
    <w:rsid w:val="005F2246"/>
    <w:rsid w:val="005F7788"/>
    <w:rsid w:val="00606465"/>
    <w:rsid w:val="0061071D"/>
    <w:rsid w:val="006534AE"/>
    <w:rsid w:val="00656F37"/>
    <w:rsid w:val="00673FD2"/>
    <w:rsid w:val="0067518D"/>
    <w:rsid w:val="00684D57"/>
    <w:rsid w:val="006855A4"/>
    <w:rsid w:val="006A70CA"/>
    <w:rsid w:val="006A7A48"/>
    <w:rsid w:val="006B5AA2"/>
    <w:rsid w:val="006E78FF"/>
    <w:rsid w:val="006F2C2F"/>
    <w:rsid w:val="006F3CAF"/>
    <w:rsid w:val="006F4BAB"/>
    <w:rsid w:val="006F4E92"/>
    <w:rsid w:val="007040F6"/>
    <w:rsid w:val="00711048"/>
    <w:rsid w:val="0072392E"/>
    <w:rsid w:val="0073630E"/>
    <w:rsid w:val="00744A1B"/>
    <w:rsid w:val="00760D55"/>
    <w:rsid w:val="00777ECA"/>
    <w:rsid w:val="00794409"/>
    <w:rsid w:val="007A5A71"/>
    <w:rsid w:val="007B13C2"/>
    <w:rsid w:val="007C2D17"/>
    <w:rsid w:val="007D1A4B"/>
    <w:rsid w:val="007F5CCF"/>
    <w:rsid w:val="00806611"/>
    <w:rsid w:val="0080667A"/>
    <w:rsid w:val="008071E5"/>
    <w:rsid w:val="00813902"/>
    <w:rsid w:val="00824572"/>
    <w:rsid w:val="00825CEC"/>
    <w:rsid w:val="00850E33"/>
    <w:rsid w:val="008515BF"/>
    <w:rsid w:val="00861A80"/>
    <w:rsid w:val="00863A3F"/>
    <w:rsid w:val="00867D4F"/>
    <w:rsid w:val="00875089"/>
    <w:rsid w:val="00883B0F"/>
    <w:rsid w:val="00884895"/>
    <w:rsid w:val="00890CDD"/>
    <w:rsid w:val="008B51C3"/>
    <w:rsid w:val="008B65C5"/>
    <w:rsid w:val="008C5066"/>
    <w:rsid w:val="008D6C48"/>
    <w:rsid w:val="008E6B4E"/>
    <w:rsid w:val="00916AE4"/>
    <w:rsid w:val="00925535"/>
    <w:rsid w:val="00930ADD"/>
    <w:rsid w:val="0093573D"/>
    <w:rsid w:val="00957CA9"/>
    <w:rsid w:val="00977AD4"/>
    <w:rsid w:val="009D35F7"/>
    <w:rsid w:val="009F1ADC"/>
    <w:rsid w:val="00A071B2"/>
    <w:rsid w:val="00A1330F"/>
    <w:rsid w:val="00A14581"/>
    <w:rsid w:val="00A22BEA"/>
    <w:rsid w:val="00A24A42"/>
    <w:rsid w:val="00A31218"/>
    <w:rsid w:val="00A402F4"/>
    <w:rsid w:val="00A41F43"/>
    <w:rsid w:val="00A50681"/>
    <w:rsid w:val="00A564D2"/>
    <w:rsid w:val="00A8387D"/>
    <w:rsid w:val="00A910D0"/>
    <w:rsid w:val="00A93CA4"/>
    <w:rsid w:val="00AA4B8D"/>
    <w:rsid w:val="00AB02C5"/>
    <w:rsid w:val="00AB63A4"/>
    <w:rsid w:val="00AD44D7"/>
    <w:rsid w:val="00AF2C05"/>
    <w:rsid w:val="00B06980"/>
    <w:rsid w:val="00B2118B"/>
    <w:rsid w:val="00B35012"/>
    <w:rsid w:val="00B64527"/>
    <w:rsid w:val="00B74A98"/>
    <w:rsid w:val="00B74D4C"/>
    <w:rsid w:val="00B809BF"/>
    <w:rsid w:val="00B90D70"/>
    <w:rsid w:val="00B93BC0"/>
    <w:rsid w:val="00BA2D35"/>
    <w:rsid w:val="00BA3D75"/>
    <w:rsid w:val="00BD3F8A"/>
    <w:rsid w:val="00BD4CBC"/>
    <w:rsid w:val="00C04D84"/>
    <w:rsid w:val="00C12A9F"/>
    <w:rsid w:val="00C201F9"/>
    <w:rsid w:val="00C212E9"/>
    <w:rsid w:val="00C21ED1"/>
    <w:rsid w:val="00C25B63"/>
    <w:rsid w:val="00C51DFE"/>
    <w:rsid w:val="00C71C3B"/>
    <w:rsid w:val="00C728BB"/>
    <w:rsid w:val="00C75318"/>
    <w:rsid w:val="00C963C0"/>
    <w:rsid w:val="00CA5349"/>
    <w:rsid w:val="00CB50F3"/>
    <w:rsid w:val="00CC6DCA"/>
    <w:rsid w:val="00CC7CC6"/>
    <w:rsid w:val="00CD1223"/>
    <w:rsid w:val="00CE5E99"/>
    <w:rsid w:val="00D05B3E"/>
    <w:rsid w:val="00D1045D"/>
    <w:rsid w:val="00D30D1C"/>
    <w:rsid w:val="00D41EEB"/>
    <w:rsid w:val="00D42A70"/>
    <w:rsid w:val="00D45CF5"/>
    <w:rsid w:val="00D47B93"/>
    <w:rsid w:val="00D56209"/>
    <w:rsid w:val="00D80996"/>
    <w:rsid w:val="00D96C06"/>
    <w:rsid w:val="00DA6E64"/>
    <w:rsid w:val="00DC2A6F"/>
    <w:rsid w:val="00DC6008"/>
    <w:rsid w:val="00E00C98"/>
    <w:rsid w:val="00E0131D"/>
    <w:rsid w:val="00E023FC"/>
    <w:rsid w:val="00E026F3"/>
    <w:rsid w:val="00E1594A"/>
    <w:rsid w:val="00E208D8"/>
    <w:rsid w:val="00E2680F"/>
    <w:rsid w:val="00E27A57"/>
    <w:rsid w:val="00E42293"/>
    <w:rsid w:val="00E443DD"/>
    <w:rsid w:val="00E50B9C"/>
    <w:rsid w:val="00E50D96"/>
    <w:rsid w:val="00E62EF0"/>
    <w:rsid w:val="00E766EB"/>
    <w:rsid w:val="00E97775"/>
    <w:rsid w:val="00EA1A0D"/>
    <w:rsid w:val="00EA33C8"/>
    <w:rsid w:val="00EB1B5D"/>
    <w:rsid w:val="00EB7024"/>
    <w:rsid w:val="00EE3E9A"/>
    <w:rsid w:val="00F14C5C"/>
    <w:rsid w:val="00F1600F"/>
    <w:rsid w:val="00F22A9E"/>
    <w:rsid w:val="00F24A24"/>
    <w:rsid w:val="00F46837"/>
    <w:rsid w:val="00F56856"/>
    <w:rsid w:val="00F61E5D"/>
    <w:rsid w:val="00F621DC"/>
    <w:rsid w:val="00F6254B"/>
    <w:rsid w:val="00F65AB4"/>
    <w:rsid w:val="00F66260"/>
    <w:rsid w:val="00F80A73"/>
    <w:rsid w:val="00F8627E"/>
    <w:rsid w:val="00F9421A"/>
    <w:rsid w:val="00F97EA0"/>
    <w:rsid w:val="00FA379F"/>
    <w:rsid w:val="00FB2642"/>
    <w:rsid w:val="00FB5521"/>
    <w:rsid w:val="00FB5CB5"/>
    <w:rsid w:val="00FB6B7D"/>
    <w:rsid w:val="00FC47B3"/>
    <w:rsid w:val="00FD253F"/>
    <w:rsid w:val="00FD7C39"/>
    <w:rsid w:val="00FE1248"/>
    <w:rsid w:val="00FE595D"/>
    <w:rsid w:val="00FE59DA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543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543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creator>Weimann</dc:creator>
  <cp:lastModifiedBy>Mac Administrator</cp:lastModifiedBy>
  <cp:revision>10</cp:revision>
  <cp:lastPrinted>2015-09-23T04:50:00Z</cp:lastPrinted>
  <dcterms:created xsi:type="dcterms:W3CDTF">2015-08-28T06:41:00Z</dcterms:created>
  <dcterms:modified xsi:type="dcterms:W3CDTF">2015-09-23T04:50:00Z</dcterms:modified>
</cp:coreProperties>
</file>